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5D" w:rsidRPr="0095755D" w:rsidRDefault="0095755D" w:rsidP="0095755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5755D">
        <w:rPr>
          <w:rFonts w:ascii="Arial" w:eastAsia="Times New Roman" w:hAnsi="Arial" w:cs="Arial"/>
          <w:b/>
          <w:bCs/>
          <w:color w:val="2D2D2D"/>
          <w:spacing w:val="2"/>
          <w:kern w:val="36"/>
          <w:sz w:val="46"/>
          <w:szCs w:val="46"/>
          <w:lang w:eastAsia="ru-RU"/>
        </w:rPr>
        <w:t>Об утверждении Административного регламента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 (с изменениями на 20 января 2017 года)</w:t>
      </w:r>
    </w:p>
    <w:p w:rsidR="0095755D" w:rsidRPr="0095755D" w:rsidRDefault="0095755D" w:rsidP="009575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755D">
        <w:rPr>
          <w:rFonts w:ascii="Arial" w:eastAsia="Times New Roman" w:hAnsi="Arial" w:cs="Arial"/>
          <w:color w:val="3C3C3C"/>
          <w:spacing w:val="2"/>
          <w:sz w:val="31"/>
          <w:szCs w:val="31"/>
          <w:lang w:eastAsia="ru-RU"/>
        </w:rPr>
        <w:t>Правительство Санкт-Петербурга</w:t>
      </w:r>
      <w:r w:rsidRPr="0095755D">
        <w:rPr>
          <w:rFonts w:ascii="Arial" w:eastAsia="Times New Roman" w:hAnsi="Arial" w:cs="Arial"/>
          <w:color w:val="3C3C3C"/>
          <w:spacing w:val="2"/>
          <w:sz w:val="31"/>
          <w:szCs w:val="31"/>
          <w:lang w:eastAsia="ru-RU"/>
        </w:rPr>
        <w:br/>
        <w:t>КОМИТЕТ ПО ОБРАЗОВАНИЮ</w:t>
      </w:r>
    </w:p>
    <w:p w:rsidR="0095755D" w:rsidRPr="0095755D" w:rsidRDefault="0095755D" w:rsidP="009575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755D">
        <w:rPr>
          <w:rFonts w:ascii="Arial" w:eastAsia="Times New Roman" w:hAnsi="Arial" w:cs="Arial"/>
          <w:color w:val="3C3C3C"/>
          <w:spacing w:val="2"/>
          <w:sz w:val="31"/>
          <w:szCs w:val="31"/>
          <w:lang w:eastAsia="ru-RU"/>
        </w:rPr>
        <w:t>РАСПОРЯЖЕНИЕ</w:t>
      </w:r>
    </w:p>
    <w:p w:rsidR="0095755D" w:rsidRPr="0095755D" w:rsidRDefault="0095755D" w:rsidP="009575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755D">
        <w:rPr>
          <w:rFonts w:ascii="Arial" w:eastAsia="Times New Roman" w:hAnsi="Arial" w:cs="Arial"/>
          <w:color w:val="3C3C3C"/>
          <w:spacing w:val="2"/>
          <w:sz w:val="31"/>
          <w:szCs w:val="31"/>
          <w:lang w:eastAsia="ru-RU"/>
        </w:rPr>
        <w:t>от 3 августа 2015 года N 3747-р</w:t>
      </w:r>
      <w:r w:rsidRPr="0095755D">
        <w:rPr>
          <w:rFonts w:ascii="Arial" w:eastAsia="Times New Roman" w:hAnsi="Arial" w:cs="Arial"/>
          <w:color w:val="3C3C3C"/>
          <w:spacing w:val="2"/>
          <w:sz w:val="31"/>
          <w:szCs w:val="31"/>
          <w:lang w:eastAsia="ru-RU"/>
        </w:rPr>
        <w:br/>
      </w:r>
      <w:r w:rsidRPr="0095755D">
        <w:rPr>
          <w:rFonts w:ascii="Arial" w:eastAsia="Times New Roman" w:hAnsi="Arial" w:cs="Arial"/>
          <w:color w:val="3C3C3C"/>
          <w:spacing w:val="2"/>
          <w:sz w:val="31"/>
          <w:szCs w:val="31"/>
          <w:lang w:eastAsia="ru-RU"/>
        </w:rPr>
        <w:br/>
      </w:r>
      <w:r w:rsidRPr="0095755D">
        <w:rPr>
          <w:rFonts w:ascii="Arial" w:eastAsia="Times New Roman" w:hAnsi="Arial" w:cs="Arial"/>
          <w:color w:val="3C3C3C"/>
          <w:spacing w:val="2"/>
          <w:sz w:val="31"/>
          <w:szCs w:val="31"/>
          <w:lang w:eastAsia="ru-RU"/>
        </w:rPr>
        <w:br/>
        <w:t>Об утверждении </w:t>
      </w:r>
      <w:hyperlink r:id="rId4" w:history="1">
        <w:r w:rsidRPr="0095755D">
          <w:rPr>
            <w:rFonts w:ascii="Arial" w:eastAsia="Times New Roman" w:hAnsi="Arial" w:cs="Arial"/>
            <w:color w:val="00466E"/>
            <w:spacing w:val="2"/>
            <w:sz w:val="31"/>
            <w:szCs w:val="31"/>
            <w:u w:val="single"/>
            <w:lang w:eastAsia="ru-RU"/>
          </w:rPr>
          <w:t xml:space="preserve">Административного регламента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w:t>
        </w:r>
        <w:r w:rsidRPr="0095755D">
          <w:rPr>
            <w:rFonts w:ascii="Arial" w:eastAsia="Times New Roman" w:hAnsi="Arial" w:cs="Arial"/>
            <w:color w:val="00466E"/>
            <w:spacing w:val="2"/>
            <w:sz w:val="31"/>
            <w:szCs w:val="31"/>
            <w:u w:val="single"/>
            <w:lang w:eastAsia="ru-RU"/>
          </w:rPr>
          <w:lastRenderedPageBreak/>
          <w:t>образовательные программы дошкольного образования, находящихся в ведении администраций районов Санкт-Петербурга</w:t>
        </w:r>
      </w:hyperlink>
      <w:r w:rsidRPr="0095755D">
        <w:rPr>
          <w:rFonts w:ascii="Arial" w:eastAsia="Times New Roman" w:hAnsi="Arial" w:cs="Arial"/>
          <w:color w:val="3C3C3C"/>
          <w:spacing w:val="2"/>
          <w:sz w:val="31"/>
          <w:szCs w:val="31"/>
          <w:lang w:eastAsia="ru-RU"/>
        </w:rPr>
        <w:t>*</w:t>
      </w:r>
    </w:p>
    <w:p w:rsidR="0095755D" w:rsidRPr="0095755D" w:rsidRDefault="0095755D" w:rsidP="009575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(с изменениями на 20 января 2017 года)</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____________________________________________________________________ </w:t>
      </w:r>
      <w:r w:rsidRPr="0095755D">
        <w:rPr>
          <w:rFonts w:ascii="Arial" w:eastAsia="Times New Roman" w:hAnsi="Arial" w:cs="Arial"/>
          <w:color w:val="2D2D2D"/>
          <w:spacing w:val="2"/>
          <w:sz w:val="21"/>
          <w:szCs w:val="21"/>
          <w:lang w:eastAsia="ru-RU"/>
        </w:rPr>
        <w:br/>
        <w:t>Документ с изменениями, внесенными: </w:t>
      </w:r>
      <w:r w:rsidRPr="0095755D">
        <w:rPr>
          <w:rFonts w:ascii="Arial" w:eastAsia="Times New Roman" w:hAnsi="Arial" w:cs="Arial"/>
          <w:color w:val="2D2D2D"/>
          <w:spacing w:val="2"/>
          <w:sz w:val="21"/>
          <w:szCs w:val="21"/>
          <w:lang w:eastAsia="ru-RU"/>
        </w:rPr>
        <w:br/>
      </w:r>
      <w:hyperlink r:id="rId5"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18 апреля 2016 года N 1136-р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hyperlink r:id="rId6"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24 июня 2016 года N 1798-р</w:t>
        </w:r>
      </w:hyperlink>
      <w:r w:rsidRPr="0095755D">
        <w:rPr>
          <w:rFonts w:ascii="Arial" w:eastAsia="Times New Roman" w:hAnsi="Arial" w:cs="Arial"/>
          <w:color w:val="2D2D2D"/>
          <w:spacing w:val="2"/>
          <w:sz w:val="21"/>
          <w:szCs w:val="21"/>
          <w:lang w:eastAsia="ru-RU"/>
        </w:rPr>
        <w:t> (Официальный сайт Администрации Санкт-Петербурга www.gov.spb.ru/norm_baza/npa, 29.06.2016);</w:t>
      </w:r>
      <w:r w:rsidRPr="0095755D">
        <w:rPr>
          <w:rFonts w:ascii="Arial" w:eastAsia="Times New Roman" w:hAnsi="Arial" w:cs="Arial"/>
          <w:color w:val="2D2D2D"/>
          <w:spacing w:val="2"/>
          <w:sz w:val="21"/>
          <w:szCs w:val="21"/>
          <w:lang w:eastAsia="ru-RU"/>
        </w:rPr>
        <w:br/>
      </w:r>
      <w:hyperlink r:id="rId7"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24 июня 2016 года N 1777-р</w:t>
        </w:r>
      </w:hyperlink>
      <w:r w:rsidRPr="0095755D">
        <w:rPr>
          <w:rFonts w:ascii="Arial" w:eastAsia="Times New Roman" w:hAnsi="Arial" w:cs="Arial"/>
          <w:color w:val="2D2D2D"/>
          <w:spacing w:val="2"/>
          <w:sz w:val="21"/>
          <w:szCs w:val="21"/>
          <w:lang w:eastAsia="ru-RU"/>
        </w:rPr>
        <w:t> (Официальный сайт Администрации Санкт-Петербурга www.gov.spb.ru/norm_baza/npa, 05.08.2016);</w:t>
      </w:r>
      <w:r w:rsidRPr="0095755D">
        <w:rPr>
          <w:rFonts w:ascii="Arial" w:eastAsia="Times New Roman" w:hAnsi="Arial" w:cs="Arial"/>
          <w:color w:val="2D2D2D"/>
          <w:spacing w:val="2"/>
          <w:sz w:val="21"/>
          <w:szCs w:val="21"/>
          <w:lang w:eastAsia="ru-RU"/>
        </w:rPr>
        <w:br/>
      </w:r>
      <w:hyperlink r:id="rId8"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31 октября 2016 года N 3073-р</w:t>
        </w:r>
      </w:hyperlink>
      <w:r w:rsidRPr="0095755D">
        <w:rPr>
          <w:rFonts w:ascii="Arial" w:eastAsia="Times New Roman" w:hAnsi="Arial" w:cs="Arial"/>
          <w:color w:val="2D2D2D"/>
          <w:spacing w:val="2"/>
          <w:sz w:val="21"/>
          <w:szCs w:val="21"/>
          <w:lang w:eastAsia="ru-RU"/>
        </w:rPr>
        <w:t> (Официальный сайт Администрации Санкт-Петербурга www.gov.spb.ru/norm_baza/npa, 03.11.2016);</w:t>
      </w:r>
      <w:r w:rsidRPr="0095755D">
        <w:rPr>
          <w:rFonts w:ascii="Arial" w:eastAsia="Times New Roman" w:hAnsi="Arial" w:cs="Arial"/>
          <w:color w:val="2D2D2D"/>
          <w:spacing w:val="2"/>
          <w:sz w:val="21"/>
          <w:szCs w:val="21"/>
          <w:lang w:eastAsia="ru-RU"/>
        </w:rPr>
        <w:br/>
      </w:r>
      <w:hyperlink r:id="rId9"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20 января 2017 года N 113-р</w:t>
        </w:r>
      </w:hyperlink>
      <w:r w:rsidRPr="0095755D">
        <w:rPr>
          <w:rFonts w:ascii="Arial" w:eastAsia="Times New Roman" w:hAnsi="Arial" w:cs="Arial"/>
          <w:color w:val="2D2D2D"/>
          <w:spacing w:val="2"/>
          <w:sz w:val="21"/>
          <w:szCs w:val="21"/>
          <w:lang w:eastAsia="ru-RU"/>
        </w:rPr>
        <w:t> (Официальный сайт Администрации Санкт-Петербурга www.gov.spb.ru/norm_baza/npa, 30.01.2017).</w:t>
      </w:r>
      <w:r w:rsidRPr="0095755D">
        <w:rPr>
          <w:rFonts w:ascii="Arial" w:eastAsia="Times New Roman" w:hAnsi="Arial" w:cs="Arial"/>
          <w:color w:val="2D2D2D"/>
          <w:spacing w:val="2"/>
          <w:sz w:val="21"/>
          <w:szCs w:val="21"/>
          <w:lang w:eastAsia="ru-RU"/>
        </w:rPr>
        <w:br/>
        <w:t>____________________________________________________________________</w:t>
      </w:r>
      <w:r w:rsidRPr="0095755D">
        <w:rPr>
          <w:rFonts w:ascii="Arial" w:eastAsia="Times New Roman" w:hAnsi="Arial" w:cs="Arial"/>
          <w:color w:val="2D2D2D"/>
          <w:spacing w:val="2"/>
          <w:sz w:val="21"/>
          <w:szCs w:val="21"/>
          <w:lang w:eastAsia="ru-RU"/>
        </w:rPr>
        <w:br/>
        <w:t>________________</w:t>
      </w:r>
      <w:r w:rsidRPr="0095755D">
        <w:rPr>
          <w:rFonts w:ascii="Arial" w:eastAsia="Times New Roman" w:hAnsi="Arial" w:cs="Arial"/>
          <w:color w:val="2D2D2D"/>
          <w:spacing w:val="2"/>
          <w:sz w:val="21"/>
          <w:szCs w:val="21"/>
          <w:lang w:eastAsia="ru-RU"/>
        </w:rPr>
        <w:br/>
        <w:t>* Наименование в редакции, введенной в действие </w:t>
      </w:r>
      <w:hyperlink r:id="rId10"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18 апреля 2016 года N 1136-р</w:t>
        </w:r>
      </w:hyperlink>
      <w:r w:rsidRPr="0095755D">
        <w:rPr>
          <w:rFonts w:ascii="Arial" w:eastAsia="Times New Roman" w:hAnsi="Arial" w:cs="Arial"/>
          <w:color w:val="2D2D2D"/>
          <w:spacing w:val="2"/>
          <w:sz w:val="21"/>
          <w:szCs w:val="21"/>
          <w:lang w:eastAsia="ru-RU"/>
        </w:rPr>
        <w:t>.. </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соответствии с </w:t>
      </w:r>
      <w:hyperlink r:id="rId11" w:history="1">
        <w:r w:rsidRPr="0095755D">
          <w:rPr>
            <w:rFonts w:ascii="Arial" w:eastAsia="Times New Roman" w:hAnsi="Arial" w:cs="Arial"/>
            <w:color w:val="00466E"/>
            <w:spacing w:val="2"/>
            <w:sz w:val="21"/>
            <w:szCs w:val="21"/>
            <w:u w:val="single"/>
            <w:lang w:eastAsia="ru-RU"/>
          </w:rPr>
          <w:t>постановлением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 Утвердить </w:t>
      </w:r>
      <w:hyperlink r:id="rId12" w:history="1">
        <w:r w:rsidRPr="0095755D">
          <w:rPr>
            <w:rFonts w:ascii="Arial" w:eastAsia="Times New Roman" w:hAnsi="Arial" w:cs="Arial"/>
            <w:color w:val="00466E"/>
            <w:spacing w:val="2"/>
            <w:sz w:val="21"/>
            <w:szCs w:val="21"/>
            <w:u w:val="single"/>
            <w:lang w:eastAsia="ru-RU"/>
          </w:rPr>
          <w:t>Административный регламент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t>(Пункт в редакции, введенной в действие </w:t>
      </w:r>
      <w:hyperlink r:id="rId13"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18 апреля 2016 года N 1136-р</w:t>
        </w:r>
      </w:hyperlink>
      <w:r w:rsidRPr="0095755D">
        <w:rPr>
          <w:rFonts w:ascii="Arial" w:eastAsia="Times New Roman" w:hAnsi="Arial" w:cs="Arial"/>
          <w:color w:val="2D2D2D"/>
          <w:spacing w:val="2"/>
          <w:sz w:val="21"/>
          <w:szCs w:val="21"/>
          <w:lang w:eastAsia="ru-RU"/>
        </w:rPr>
        <w:t>. </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 Считать утратившими силу распоряжения Комитета по образованию:</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14" w:history="1">
        <w:r w:rsidRPr="0095755D">
          <w:rPr>
            <w:rFonts w:ascii="Arial" w:eastAsia="Times New Roman" w:hAnsi="Arial" w:cs="Arial"/>
            <w:color w:val="00466E"/>
            <w:spacing w:val="2"/>
            <w:sz w:val="21"/>
            <w:szCs w:val="21"/>
            <w:u w:val="single"/>
            <w:lang w:eastAsia="ru-RU"/>
          </w:rPr>
          <w:t xml:space="preserve">от 11.08.2011 N 1555-р "Об утверждении Административного регламента предоставления администрацией района Санкт-Петербурга государственной услуги по предоставлению </w:t>
        </w:r>
        <w:r w:rsidRPr="0095755D">
          <w:rPr>
            <w:rFonts w:ascii="Arial" w:eastAsia="Times New Roman" w:hAnsi="Arial" w:cs="Arial"/>
            <w:color w:val="00466E"/>
            <w:spacing w:val="2"/>
            <w:sz w:val="21"/>
            <w:szCs w:val="21"/>
            <w:u w:val="single"/>
            <w:lang w:eastAsia="ru-RU"/>
          </w:rPr>
          <w:lastRenderedPageBreak/>
          <w:t>компенсации части родительской платы за содержание ребенка в подведомственных администрации района Санкт-Петербурга государственных образовательных учреждениях Санкт-Петербурга, реализующих основную общеобразовательную программу дошкольного образования"</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15" w:history="1">
        <w:r w:rsidRPr="0095755D">
          <w:rPr>
            <w:rFonts w:ascii="Arial" w:eastAsia="Times New Roman" w:hAnsi="Arial" w:cs="Arial"/>
            <w:color w:val="00466E"/>
            <w:spacing w:val="2"/>
            <w:sz w:val="21"/>
            <w:szCs w:val="21"/>
            <w:u w:val="single"/>
            <w:lang w:eastAsia="ru-RU"/>
          </w:rPr>
          <w:t>от 22.08.2011 N 1630-р "О внесении изменений в распоряжение Комитета по образованию от 11.08.2011 N 1555-р"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16" w:history="1">
        <w:r w:rsidRPr="0095755D">
          <w:rPr>
            <w:rFonts w:ascii="Arial" w:eastAsia="Times New Roman" w:hAnsi="Arial" w:cs="Arial"/>
            <w:color w:val="00466E"/>
            <w:spacing w:val="2"/>
            <w:sz w:val="21"/>
            <w:szCs w:val="21"/>
            <w:u w:val="single"/>
            <w:lang w:eastAsia="ru-RU"/>
          </w:rPr>
          <w:t>от 02.11.2011 N 2337-р "О внесении изменений в административный регламент, утвержденный распоряжением Комитета по образованию от 11.08.2011 N 1555-р"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17" w:history="1">
        <w:r w:rsidRPr="0095755D">
          <w:rPr>
            <w:rFonts w:ascii="Arial" w:eastAsia="Times New Roman" w:hAnsi="Arial" w:cs="Arial"/>
            <w:color w:val="00466E"/>
            <w:spacing w:val="2"/>
            <w:sz w:val="21"/>
            <w:szCs w:val="21"/>
            <w:u w:val="single"/>
            <w:lang w:eastAsia="ru-RU"/>
          </w:rPr>
          <w:t>от 14.09.2012 N 2509-р "О внесении изменения в административный регламент, утвержденный распоряжением Комитета по образованию от 11.08.2011 N 1555-р"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18" w:history="1">
        <w:r w:rsidRPr="0095755D">
          <w:rPr>
            <w:rFonts w:ascii="Arial" w:eastAsia="Times New Roman" w:hAnsi="Arial" w:cs="Arial"/>
            <w:color w:val="00466E"/>
            <w:spacing w:val="2"/>
            <w:sz w:val="21"/>
            <w:szCs w:val="21"/>
            <w:u w:val="single"/>
            <w:lang w:eastAsia="ru-RU"/>
          </w:rPr>
          <w:t>от 06.11.2012 N 2996-р "О внесении изменения в распоряжение Комитета по образованию от 11.08.2011 N 1555-р"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19" w:history="1">
        <w:r w:rsidRPr="0095755D">
          <w:rPr>
            <w:rFonts w:ascii="Arial" w:eastAsia="Times New Roman" w:hAnsi="Arial" w:cs="Arial"/>
            <w:color w:val="00466E"/>
            <w:spacing w:val="2"/>
            <w:sz w:val="21"/>
            <w:szCs w:val="21"/>
            <w:u w:val="single"/>
            <w:lang w:eastAsia="ru-RU"/>
          </w:rPr>
          <w:t>от 21.11.2013 N 2676-р "О внесении изменений в распоряжение Комитета по образованию от 11.08.2011 N 1555-р"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 Контроль за выполнением распоряжения возложить на заместителя председателя Комитета по образованию Асланян И.А.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Председатель Комитета</w:t>
      </w:r>
      <w:r w:rsidRPr="0095755D">
        <w:rPr>
          <w:rFonts w:ascii="Arial" w:eastAsia="Times New Roman" w:hAnsi="Arial" w:cs="Arial"/>
          <w:color w:val="2D2D2D"/>
          <w:spacing w:val="2"/>
          <w:sz w:val="21"/>
          <w:szCs w:val="21"/>
          <w:lang w:eastAsia="ru-RU"/>
        </w:rPr>
        <w:br/>
        <w:t>Ж.В.Воробьёва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Внесен в </w:t>
      </w:r>
      <w:hyperlink r:id="rId20" w:history="1">
        <w:r w:rsidRPr="0095755D">
          <w:rPr>
            <w:rFonts w:ascii="Arial" w:eastAsia="Times New Roman" w:hAnsi="Arial" w:cs="Arial"/>
            <w:color w:val="00466E"/>
            <w:spacing w:val="2"/>
            <w:sz w:val="21"/>
            <w:szCs w:val="21"/>
            <w:u w:val="single"/>
            <w:lang w:eastAsia="ru-RU"/>
          </w:rPr>
          <w:t>Реестр </w:t>
        </w:r>
        <w:r w:rsidRPr="0095755D">
          <w:rPr>
            <w:rFonts w:ascii="Arial" w:eastAsia="Times New Roman" w:hAnsi="Arial" w:cs="Arial"/>
            <w:color w:val="00466E"/>
            <w:spacing w:val="2"/>
            <w:sz w:val="21"/>
            <w:szCs w:val="21"/>
            <w:u w:val="single"/>
            <w:lang w:eastAsia="ru-RU"/>
          </w:rPr>
          <w:br/>
          <w:t>нормативных правовых актов </w:t>
        </w:r>
        <w:r w:rsidRPr="0095755D">
          <w:rPr>
            <w:rFonts w:ascii="Arial" w:eastAsia="Times New Roman" w:hAnsi="Arial" w:cs="Arial"/>
            <w:color w:val="00466E"/>
            <w:spacing w:val="2"/>
            <w:sz w:val="21"/>
            <w:szCs w:val="21"/>
            <w:u w:val="single"/>
            <w:lang w:eastAsia="ru-RU"/>
          </w:rPr>
          <w:br/>
          <w:t>Санкт-Петербурга</w:t>
        </w:r>
      </w:hyperlink>
      <w:r w:rsidRPr="0095755D">
        <w:rPr>
          <w:rFonts w:ascii="Arial" w:eastAsia="Times New Roman" w:hAnsi="Arial" w:cs="Arial"/>
          <w:color w:val="2D2D2D"/>
          <w:spacing w:val="2"/>
          <w:sz w:val="21"/>
          <w:szCs w:val="21"/>
          <w:lang w:eastAsia="ru-RU"/>
        </w:rPr>
        <w:br/>
        <w:t>7 августа 2015 года</w:t>
      </w:r>
      <w:r w:rsidRPr="0095755D">
        <w:rPr>
          <w:rFonts w:ascii="Arial" w:eastAsia="Times New Roman" w:hAnsi="Arial" w:cs="Arial"/>
          <w:color w:val="2D2D2D"/>
          <w:spacing w:val="2"/>
          <w:sz w:val="21"/>
          <w:szCs w:val="21"/>
          <w:lang w:eastAsia="ru-RU"/>
        </w:rPr>
        <w:br/>
        <w:t>Регистрационный N 18452 </w:t>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95755D" w:rsidRPr="0095755D" w:rsidRDefault="0095755D" w:rsidP="0095755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95755D">
        <w:rPr>
          <w:rFonts w:ascii="Arial" w:eastAsia="Times New Roman" w:hAnsi="Arial" w:cs="Arial"/>
          <w:color w:val="3C3C3C"/>
          <w:spacing w:val="2"/>
          <w:sz w:val="31"/>
          <w:szCs w:val="31"/>
          <w:lang w:eastAsia="ru-RU"/>
        </w:rPr>
        <w:t>     </w:t>
      </w:r>
      <w:r w:rsidRPr="0095755D">
        <w:rPr>
          <w:rFonts w:ascii="Arial" w:eastAsia="Times New Roman" w:hAnsi="Arial" w:cs="Arial"/>
          <w:color w:val="3C3C3C"/>
          <w:spacing w:val="2"/>
          <w:sz w:val="31"/>
          <w:szCs w:val="31"/>
          <w:lang w:eastAsia="ru-RU"/>
        </w:rPr>
        <w:br/>
        <w:t>     </w:t>
      </w:r>
      <w:r w:rsidRPr="0095755D">
        <w:rPr>
          <w:rFonts w:ascii="Arial" w:eastAsia="Times New Roman" w:hAnsi="Arial" w:cs="Arial"/>
          <w:color w:val="3C3C3C"/>
          <w:spacing w:val="2"/>
          <w:sz w:val="31"/>
          <w:szCs w:val="31"/>
          <w:lang w:eastAsia="ru-RU"/>
        </w:rPr>
        <w:br/>
        <w:t xml:space="preserve">Административный регламент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w:t>
      </w:r>
      <w:r w:rsidRPr="0095755D">
        <w:rPr>
          <w:rFonts w:ascii="Arial" w:eastAsia="Times New Roman" w:hAnsi="Arial" w:cs="Arial"/>
          <w:color w:val="3C3C3C"/>
          <w:spacing w:val="2"/>
          <w:sz w:val="31"/>
          <w:szCs w:val="31"/>
          <w:lang w:eastAsia="ru-RU"/>
        </w:rPr>
        <w:lastRenderedPageBreak/>
        <w:t>дошкольного образования, находящихся в ведении администраций районов Санкт-Петербурга*</w:t>
      </w:r>
    </w:p>
    <w:p w:rsidR="0095755D" w:rsidRPr="0095755D" w:rsidRDefault="0095755D" w:rsidP="009575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(с изменениями на 20 января 2017 года)</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________________</w:t>
      </w:r>
      <w:r w:rsidRPr="0095755D">
        <w:rPr>
          <w:rFonts w:ascii="Arial" w:eastAsia="Times New Roman" w:hAnsi="Arial" w:cs="Arial"/>
          <w:color w:val="2D2D2D"/>
          <w:spacing w:val="2"/>
          <w:sz w:val="21"/>
          <w:szCs w:val="21"/>
          <w:lang w:eastAsia="ru-RU"/>
        </w:rPr>
        <w:br/>
        <w:t>* Наименование в редакции, введенной в действие </w:t>
      </w:r>
      <w:hyperlink r:id="rId21"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18 апреля 2016 года N 1136-р</w:t>
        </w:r>
      </w:hyperlink>
      <w:r w:rsidRPr="0095755D">
        <w:rPr>
          <w:rFonts w:ascii="Arial" w:eastAsia="Times New Roman" w:hAnsi="Arial" w:cs="Arial"/>
          <w:color w:val="2D2D2D"/>
          <w:spacing w:val="2"/>
          <w:sz w:val="21"/>
          <w:szCs w:val="21"/>
          <w:lang w:eastAsia="ru-RU"/>
        </w:rPr>
        <w:t>..</w:t>
      </w:r>
    </w:p>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I. Общие положения</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1.1. Предметом регулирования настоящего Административного регламента являются отношения, возникающие между заявителями, администрациями районов Санкт-Петербурга и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 (далее - ОО), находящимися в ведении администраций районов Санкт-Петербурга, при предоставлении отдельным категориям семей, имеющим детей, государственной услуги по компенсации родительской платы за присмотр и уход за детьми в ОО и компенсации части родительской платы за присмотр и уход за детьми в ОО (далее - государственная услуга).</w:t>
      </w:r>
      <w:r w:rsidRPr="0095755D">
        <w:rPr>
          <w:rFonts w:ascii="Arial" w:eastAsia="Times New Roman" w:hAnsi="Arial" w:cs="Arial"/>
          <w:color w:val="2D2D2D"/>
          <w:spacing w:val="2"/>
          <w:sz w:val="21"/>
          <w:szCs w:val="21"/>
          <w:lang w:eastAsia="ru-RU"/>
        </w:rPr>
        <w:br/>
        <w:t>(Пункт в редакции, введенной в действие </w:t>
      </w:r>
      <w:hyperlink r:id="rId22"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18 апреля 2016 года N 1136-р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1.2. Заявители, а также лица, имеющие право выступать от их имени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1.2.1. Заявителями являются граждане Российской Федерации, постоянно проживающие на территории Российской Федерации, являющиеся родителями или законными представителями (опекунами) детей, посещающих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1.2.2. Дети, родители (законные представители) которых имеют право на невзимание родительской платы за присмотр и уход в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дети-инвалиды;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дети-сироты и дети, оставшиеся без попечения родителей;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дети с туберкулезной интоксикацией;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дети, посещающие группы, реализующие адаптированные основные общеобразовательные программы дошкольного образования;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дети, семьи которых имеют в своем составе ребенка-инвалида;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br/>
        <w:t>дети, у которых оба или единственный родитель (законный представитель) является инвалидом I или II группы;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дети, у которых один из родителей (законных представителей) является военнослужащим срочной службы;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дети, у которых один из родителей (законных представителей) занимает штатную должность в ОО.</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1.2.3. Компенсация части родительской платы за счет средств бюджета Санкт-Петербурга предоставляется в размере: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20 процентов среднего размера родительской платы - на первого ребенка в семье;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50 процентов среднего размера родительской платы - на каждого ребенка из семьи, в которой один из родителей является инвалидом I или II группы;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50 процентов среднего размера родительской платы - на второго ребенка в семье;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70 процентов среднего размера родительской платы - на третьего ребенка и последующих детей в семье;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1.3. В Административном регламенте применяются следующие понятия и сокращения: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Администрация - администрация района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"ГИС "ЗАГС Санкт-Петербурга" - автоматизированная информационная система Комитета по делам записи актов гражданского состояния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Журнал регистрации - Журнал регистрации заявлений о невзимании родительской платы за </w:t>
      </w:r>
      <w:r w:rsidRPr="0095755D">
        <w:rPr>
          <w:rFonts w:ascii="Arial" w:eastAsia="Times New Roman" w:hAnsi="Arial" w:cs="Arial"/>
          <w:color w:val="2D2D2D"/>
          <w:spacing w:val="2"/>
          <w:sz w:val="21"/>
          <w:szCs w:val="21"/>
          <w:lang w:eastAsia="ru-RU"/>
        </w:rPr>
        <w:lastRenderedPageBreak/>
        <w:t>присмотр и уход за детьми в ОО, о компенсации части родительской платы за присмотр и уход за детьми в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заключение ПМПК - заключение, выданное психолого-медико-педагогической комиссией;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законный представитель ребенка - опекун;</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 родитель (законный представитель) несовершеннолетнего гражданина, посещающего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заявление - заявление о компенсации части родительской платы за присмотр и уход за ребенком в ОО, невзимании родительской платы за присмотр и уход за ребенком в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ИОГВ/организации - исполнительные органы государственной власти Санкт-Петербурга и организации, принимающие участие в предоставлении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ИС - информационная система;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КАИС КРО - государственная информационная система Санкт-Петербурга "Комплексная автоматизированная информационная система каталогизации ресурсов образования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КЗАГС - Комитет по делам записи актов гражданского состояния;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компенсация - компенсация части родительской платы за присмотр и уход за детьми в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МАИС ЭГУ - межведомственная автоматизированная информационная система предоставления в Санкт-Петербурге государственных и муниципальных услуг в электронном виде;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невзимание родительской платы - освобождение родителей (законных представителей) от оплаты за присмотр и уход за детьми в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ОО - государственная образовательная организация, осуществляющая образовательную деятельность по реализации образовательных программ дошкольного образования и находящаяся в ведении ИОГВ;</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ОМСУ - органы местного самоуправления внутригородских муниципальных образований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УФМС - Управление Федеральной миграционной службы по Санкт-Петербургу и Ленинградской области;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ПМПК - психолого-медико-педагогическая комиссия;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Портал - портал "Государственные и муниципальные услуги (функции) в Санкт-Петербурге" </w:t>
      </w:r>
      <w:r w:rsidRPr="0095755D">
        <w:rPr>
          <w:rFonts w:ascii="Arial" w:eastAsia="Times New Roman" w:hAnsi="Arial" w:cs="Arial"/>
          <w:color w:val="2D2D2D"/>
          <w:spacing w:val="2"/>
          <w:sz w:val="21"/>
          <w:szCs w:val="21"/>
          <w:lang w:eastAsia="ru-RU"/>
        </w:rPr>
        <w:lastRenderedPageBreak/>
        <w:t>(www.gu.spb.ru);</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распоряжение - распоряжения Администрации о невзимании родительской платы, о предоставлении компенсации части родительской платы;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регистрация заявления - регистрация заявления о невзимании родительской платы, о предоставлении компенсации части родительской платы в Журнале регистрации;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СМЭВ СПб - региональная система межведомственного электронного взаимодействия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СПб ГКУ "МФЦ"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СПб ГУП "СПб ИАЦ" - Санкт-Петербургское государственное унитарное предприятие "Санкт-Петербургский информационно-аналитический центр";</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уведомление о регистрации - выданное Администрацией уведомление о регистрации заявления в Журнале регистрации;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уведомление об отказе в регистрации - выданное Администрацией уведомление об отказе в регистрации заявления в Журнале регистрации;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Федеральный Портал - федеральная государственная информационная система "Единый портал государственных и муниципальных услуг (функций)" (www.gosuslugi.ru);</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ФССП - Федеральная служба судебных приставов.</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 Требования к порядку информирования о порядке предоставления государственной услуги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 В предоставлении государственной услуги участвуют:</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СПб ГКУ "МФЦ";</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КЗАГС;</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ОМСУ;</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УФМС;</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ФССП.</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lastRenderedPageBreak/>
        <w:t>1.4.2. Адреса администраций районов Санкт-Петербурга согласно </w:t>
      </w:r>
      <w:hyperlink r:id="rId23" w:history="1">
        <w:r w:rsidRPr="0095755D">
          <w:rPr>
            <w:rFonts w:ascii="Arial" w:eastAsia="Times New Roman" w:hAnsi="Arial" w:cs="Arial"/>
            <w:color w:val="00466E"/>
            <w:spacing w:val="2"/>
            <w:sz w:val="21"/>
            <w:szCs w:val="21"/>
            <w:u w:val="single"/>
            <w:lang w:eastAsia="ru-RU"/>
          </w:rPr>
          <w:t>приложению N 2 к настоящему Административному регламенту</w:t>
        </w:r>
      </w:hyperlink>
      <w:r w:rsidRPr="0095755D">
        <w:rPr>
          <w:rFonts w:ascii="Arial" w:eastAsia="Times New Roman" w:hAnsi="Arial" w:cs="Arial"/>
          <w:color w:val="2D2D2D"/>
          <w:spacing w:val="2"/>
          <w:sz w:val="21"/>
          <w:szCs w:val="21"/>
          <w:lang w:eastAsia="ru-RU"/>
        </w:rPr>
        <w:t> и на официальном сайте Правительства Санкт-Петербурга www.gov.spb.ru.</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График работы: понедельник-четверг с 09.00 до 13.00 и с 13.48 до 18.00, пятница с 09.00 до 13.00 и с 13.48 до 17.00, выходные дни - суббота, воскресенье.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1.4.3. Адрес СПб ГКУ "МФЦ": 191124, Санкт-Петербург, ул.Красного Текстильщика, д.10-12, литера 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График работы: понедельник-четверг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Места нахождения, график работы и справочные телефоны структурных подразделений СПб ГКУ "МФЦ" размещены на Портале (http://gu.spb.ru/) в разделе "Многофункциональные центры предоставления государственных и муниципальных услуг в Санкт-Петербурге".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Центр телефонного обслуживания СПб ГКУ "МФЦ": (812) 573-90-00.</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Адрес сайта и электронной почты: http://gu.spb.ru/mfc/; http://knz@mfcspb.ru/.</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1.4.4. Информация об ОО находится на сайтах: www.gov.spb.ru и http://petersburgedu.ru.</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1.4.5. Информация об ОМСУ размещена на сайте: http://омсу-спб.рф/.</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1.4.6. Адрес КЗАГС: 191015, Санкт-Петербург, ул.Таврическая, д.39.</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Адрес сайта и электронной почты: http://kzags.gov.spb.ru, kzags@gov.spb.ru.</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Телефон: (812) 271-79-43, факс: (812) 271-41-10.</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График работы: понедельник-четверг с 09.00 до 14.00 и с 14.48 до 18.00, пятница с 09.00 до 14.00 и с 14.48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1.4.7. В рамках оказания государственных услуг и информирования об их оказании заявителям функционирует Портал www.gu.spb.ru.</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1.4.8. Информация об УФМС:</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Адрес: 191028, Санкт-Петербург, ул.Кирочная, д.4.</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Адрес сайта и электронной почты: http://www.ufms.spb.ru, ovir@spb.mvd.ru.</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br/>
        <w:t>Телефон: (812) 273-22-46, (812) 275-09-75.</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Время работы: понедельник-четверг с 9.00 до 13.00 и с 13.48 до 18.00, пятница 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1.4.9. Информация об ФССП:</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Адрес: 190000, Санкт-Петербург, ул.Большая Морская, д.59.</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Адрес сайта и электронной почты: http://www.r78.fssprus.ru, mail@r78fssprus.ru.</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Телефон: (812) 312-45-25, (812) 312-38-48.</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График работы: вторник с 9.00 до 13.00 и с 14.00 до 15.00, четверг с 14.00 до 18.00.</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1.4.10. Информацию об ИОГВ/организациях, указанных в пункте 1.4 настоящего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путем направления запросов в письменном виде по адресам ИОГВ/организаций, указанных в пунктах 1.4 настоящего Административного регламента, в электронном виде по адресам электронной почты указанных ИОГВ/организаций;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 справочным телефонам специалистов ИОГВ/организаций, указанных в пункте 1.4 настоящего Административного регламента; на Портале;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информационно-телекоммуникационной сети Интернет на официальных сайтах ИОГВ/организаций, указанных в пункте 1.4 настоящего Административного регламента;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 личном обращении на прием к специалистам ИОГВ/организаций (в дни и часы приема, если установлены);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 стендах в местах предоставления государственной услуги, где размещается следующая информация: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наименование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перечень ИОГВ/организаций, участвующих в предоставлении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график (режим) работы, телефоны, адреса электронной почты ИОГВ/организаций, осуществляющих прием и консультации заявителей по вопросам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br/>
        <w:t>адреса ИОГВ/организаций, участвующих в предоставлении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контактная информация об ИОГВ/организациях, участвующих в предоставлении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порядок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последовательность посещения заявителем ИОГВ/организаций, участвующих в предоставлении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перечень категорий граждан, имеющих право на получение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перечень документов, необходимых для получения государственной услуги, в том числе получаемых администрацией района без участия заявителя;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образец заполненного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 обращении к инфоматам (инфокиоскам, инфопунктам), размещенным в помещениях структурных подразделений СПб ГКУ "МФЦ".</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1.4.11. Перед предоставлением государственной услуги заявителям необходимо обратиться в следующие органы (организации):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1.4.11.1. Пункт исключен с 3 ноября 2016 года - </w:t>
      </w:r>
      <w:hyperlink r:id="rId24" w:history="1">
        <w:r w:rsidRPr="0095755D">
          <w:rPr>
            <w:rFonts w:ascii="Arial" w:eastAsia="Times New Roman" w:hAnsi="Arial" w:cs="Arial"/>
            <w:color w:val="00466E"/>
            <w:spacing w:val="2"/>
            <w:sz w:val="21"/>
            <w:szCs w:val="21"/>
            <w:u w:val="single"/>
            <w:lang w:eastAsia="ru-RU"/>
          </w:rPr>
          <w:t>распоряжение Комитета по образованию Санкт-Петербурга от 31 октября 2016 года N 3073-р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1.4.11.2. В Бюро медико-социальной экспертизы для получения справки об инвалидности одного из родителей (законных представителей), выдаваемой (для семей, в которых один из родителей (законных представителей) является инвалидом I или II группы;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1.4.11.3. В военный комиссариат для получения справки о призыве родителя ребенка на срочную службу с указанием периода прохождения срочной службы;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1.4.11.4. В орган Записи актов гражданского состояния для получения справки, подтверждающей,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1.4.11.5. В суд для получения определения (постановления) суда о признании лица безвестно отсутствующим (умершим) (в случае признания судом безвестно отсутствующим (умершим) одного из родителей);</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 xml:space="preserve">1.4.11.6. В суд для получения решения суда о лишении родительских прав (ограничении в родительских правах) (в отношении детей, у которых один из родителей лишен </w:t>
      </w:r>
      <w:r w:rsidRPr="0095755D">
        <w:rPr>
          <w:rFonts w:ascii="Arial" w:eastAsia="Times New Roman" w:hAnsi="Arial" w:cs="Arial"/>
          <w:color w:val="2D2D2D"/>
          <w:spacing w:val="2"/>
          <w:sz w:val="21"/>
          <w:szCs w:val="21"/>
          <w:lang w:eastAsia="ru-RU"/>
        </w:rPr>
        <w:lastRenderedPageBreak/>
        <w:t>родительских прав (ограничен в родительских правах);</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1.4.11.7. В Службу судебных приставов для получения справки о неисполнении решения суда о взыскании алиментов;</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1.4.11.8. В суд для получения определения суда, содержащего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r w:rsidRPr="0095755D">
        <w:rPr>
          <w:rFonts w:ascii="Arial" w:eastAsia="Times New Roman" w:hAnsi="Arial" w:cs="Arial"/>
          <w:color w:val="2D2D2D"/>
          <w:spacing w:val="2"/>
          <w:sz w:val="21"/>
          <w:szCs w:val="21"/>
          <w:lang w:eastAsia="ru-RU"/>
        </w:rPr>
        <w:br/>
        <w:t>(Пункт 1.4.11 дополнительно включен с 29 июня 2016 года </w:t>
      </w:r>
      <w:hyperlink r:id="rId25"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24 июня 2016 года N 1798-р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1.4.12. В целях доступности получения информации о порядке предоставления государственной услуги для инвалидов ИОГВ Санкт-Петербурга обеспечивается: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для лиц со стойким нарушением функции зрения: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выполнение информации крупным рельефным шрифтом на контрастном фоне (белом или желтом) и дублирование рельефно-точечным шрифтом Брайля;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Обеспечение выпуска альтернативных форматов печатных материалов (крупный шрифт или аудиофайлы);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r w:rsidRPr="0095755D">
        <w:rPr>
          <w:rFonts w:ascii="Arial" w:eastAsia="Times New Roman" w:hAnsi="Arial" w:cs="Arial"/>
          <w:color w:val="2D2D2D"/>
          <w:spacing w:val="2"/>
          <w:sz w:val="21"/>
          <w:szCs w:val="21"/>
          <w:lang w:eastAsia="ru-RU"/>
        </w:rPr>
        <w:br/>
        <w:t>(Пункт дополнительно включен с 29 июня 2016 года </w:t>
      </w:r>
      <w:hyperlink r:id="rId26"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24 июня 2016 года N 1798-р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II. Стандарт предоставления государственной услуги</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 Наименование государственной услуги: выполнение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br/>
        <w:t>Краткое наименование государственной услуги: компенсация родительской платы за присмотр и уход за детьми в ОО, компенсация части родительской платы за присмотр и уход за детьми в ОО.</w:t>
      </w:r>
      <w:r w:rsidRPr="0095755D">
        <w:rPr>
          <w:rFonts w:ascii="Arial" w:eastAsia="Times New Roman" w:hAnsi="Arial" w:cs="Arial"/>
          <w:color w:val="2D2D2D"/>
          <w:spacing w:val="2"/>
          <w:sz w:val="21"/>
          <w:szCs w:val="21"/>
          <w:lang w:eastAsia="ru-RU"/>
        </w:rPr>
        <w:br/>
        <w:t>(Пункт в редакции, введенной в действие </w:t>
      </w:r>
      <w:hyperlink r:id="rId27"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18 апреля 2016 года N 1136-р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2.2. Государственная услуга предоставляется Администрацией.</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2.3. Предоставление государственной услуги Администрацией осуществляется во взаимодействии со следующими органами государственной власти и организациями: СПб ГКУ "МФЦ", КЗАГС, ОМСУ, УФМС, ФССП.</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2.4. Результатом предоставления государственной услуги является распоряжение Администрации.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получить информацию о результате предоставления государственной услуги в электронном виде: в "Личном кабинете" на Портале, получить соответствующее уведомление по электронной почте.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получить информацию о результате предоставления государственной услуги в письменном (бумажном) виде в Администрации, посредством структурных подразделений СПб ГКУ "МФЦ".</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Результат предоставления государственной услуги фиксируется в КАИС КРО.</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2.5. Срок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течение пяти рабочих дней после поступления полного пакета документов принимает решение о невзимании родительской платы либо об отказе в невзимании родительской платы, о назначении компенсации либо об отказе в назначении компенсации при наличии полного пакета документов;</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течение трех рабочих дней со дня вынесения решения о невзимании родительской платы либо об отказе в невзимании родительской платы, о назначении компенсации либо об отказе в назначении компенсации информирует ОО и заявителя о принятом решении.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2.6. Перечень нормативных правовых актов, регулирующих предоставление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28" w:history="1">
        <w:r w:rsidRPr="0095755D">
          <w:rPr>
            <w:rFonts w:ascii="Arial" w:eastAsia="Times New Roman" w:hAnsi="Arial" w:cs="Arial"/>
            <w:color w:val="00466E"/>
            <w:spacing w:val="2"/>
            <w:sz w:val="21"/>
            <w:szCs w:val="21"/>
            <w:u w:val="single"/>
            <w:lang w:eastAsia="ru-RU"/>
          </w:rPr>
          <w:t>Конституция Российской Федерации</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29" w:history="1">
        <w:r w:rsidRPr="0095755D">
          <w:rPr>
            <w:rFonts w:ascii="Arial" w:eastAsia="Times New Roman" w:hAnsi="Arial" w:cs="Arial"/>
            <w:color w:val="00466E"/>
            <w:spacing w:val="2"/>
            <w:sz w:val="21"/>
            <w:szCs w:val="21"/>
            <w:u w:val="single"/>
            <w:lang w:eastAsia="ru-RU"/>
          </w:rPr>
          <w:t>Федеральный закон от 29.12.2012 N 273-ФЗ "Об образовании в Российской Федерации"</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30" w:history="1">
        <w:r w:rsidRPr="0095755D">
          <w:rPr>
            <w:rFonts w:ascii="Arial" w:eastAsia="Times New Roman" w:hAnsi="Arial" w:cs="Arial"/>
            <w:color w:val="00466E"/>
            <w:spacing w:val="2"/>
            <w:sz w:val="21"/>
            <w:szCs w:val="21"/>
            <w:u w:val="single"/>
            <w:lang w:eastAsia="ru-RU"/>
          </w:rPr>
          <w:t>Федеральный закон от 02.05.2006 N 59-ФЗ "О порядке рассмотрения обращений граждан Российской Федерации"</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br/>
      </w:r>
      <w:hyperlink r:id="rId31" w:history="1">
        <w:r w:rsidRPr="0095755D">
          <w:rPr>
            <w:rFonts w:ascii="Arial" w:eastAsia="Times New Roman" w:hAnsi="Arial" w:cs="Arial"/>
            <w:color w:val="00466E"/>
            <w:spacing w:val="2"/>
            <w:sz w:val="21"/>
            <w:szCs w:val="21"/>
            <w:u w:val="single"/>
            <w:lang w:eastAsia="ru-RU"/>
          </w:rPr>
          <w:t>Федеральный закон от 27.07.2006 N 152-ФЗ "О персональных данных"</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32" w:history="1">
        <w:r w:rsidRPr="0095755D">
          <w:rPr>
            <w:rFonts w:ascii="Arial" w:eastAsia="Times New Roman" w:hAnsi="Arial" w:cs="Arial"/>
            <w:color w:val="00466E"/>
            <w:spacing w:val="2"/>
            <w:sz w:val="21"/>
            <w:szCs w:val="21"/>
            <w:u w:val="single"/>
            <w:lang w:eastAsia="ru-RU"/>
          </w:rPr>
          <w:t>Федеральный закон от 27.07.2010 N 210-ФЗ "Об организации предоставления государственных и муниципальных услуг"</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33" w:history="1">
        <w:r w:rsidRPr="0095755D">
          <w:rPr>
            <w:rFonts w:ascii="Arial" w:eastAsia="Times New Roman" w:hAnsi="Arial" w:cs="Arial"/>
            <w:color w:val="00466E"/>
            <w:spacing w:val="2"/>
            <w:sz w:val="21"/>
            <w:szCs w:val="21"/>
            <w:u w:val="single"/>
            <w:lang w:eastAsia="ru-RU"/>
          </w:rPr>
          <w:t>Федеральный закон от 06.04.2011 N 63-ФЗ "Об электронной подписи"</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34" w:history="1">
        <w:r w:rsidRPr="0095755D">
          <w:rPr>
            <w:rFonts w:ascii="Arial" w:eastAsia="Times New Roman" w:hAnsi="Arial" w:cs="Arial"/>
            <w:color w:val="00466E"/>
            <w:spacing w:val="2"/>
            <w:sz w:val="21"/>
            <w:szCs w:val="21"/>
            <w:u w:val="single"/>
            <w:lang w:eastAsia="ru-RU"/>
          </w:rPr>
          <w:t>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35" w:history="1">
        <w:r w:rsidRPr="0095755D">
          <w:rPr>
            <w:rFonts w:ascii="Arial" w:eastAsia="Times New Roman" w:hAnsi="Arial" w:cs="Arial"/>
            <w:color w:val="00466E"/>
            <w:spacing w:val="2"/>
            <w:sz w:val="21"/>
            <w:szCs w:val="21"/>
            <w:u w:val="single"/>
            <w:lang w:eastAsia="ru-RU"/>
          </w:rPr>
          <w:t>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36" w:history="1">
        <w:r w:rsidRPr="0095755D">
          <w:rPr>
            <w:rFonts w:ascii="Arial" w:eastAsia="Times New Roman" w:hAnsi="Arial" w:cs="Arial"/>
            <w:color w:val="00466E"/>
            <w:spacing w:val="2"/>
            <w:sz w:val="21"/>
            <w:szCs w:val="21"/>
            <w:u w:val="single"/>
            <w:lang w:eastAsia="ru-RU"/>
          </w:rPr>
          <w:t>Закон Санкт-Петербурга от 09.11.2011 N 728-132 "Социальный кодекс Санкт-Петербурга"</w:t>
        </w:r>
      </w:hyperlink>
      <w:r w:rsidRPr="0095755D">
        <w:rPr>
          <w:rFonts w:ascii="Arial" w:eastAsia="Times New Roman" w:hAnsi="Arial" w:cs="Arial"/>
          <w:color w:val="2D2D2D"/>
          <w:spacing w:val="2"/>
          <w:sz w:val="21"/>
          <w:szCs w:val="21"/>
          <w:lang w:eastAsia="ru-RU"/>
        </w:rPr>
        <w:t> (далее - Социальный кодекс);</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37" w:history="1">
        <w:r w:rsidRPr="0095755D">
          <w:rPr>
            <w:rFonts w:ascii="Arial" w:eastAsia="Times New Roman" w:hAnsi="Arial" w:cs="Arial"/>
            <w:color w:val="00466E"/>
            <w:spacing w:val="2"/>
            <w:sz w:val="21"/>
            <w:szCs w:val="21"/>
            <w:u w:val="single"/>
            <w:lang w:eastAsia="ru-RU"/>
          </w:rPr>
          <w:t>Закон Санкт-Петербурга от 17.07.2013 N 461-83 "Об образовании в Санкт-Петербурге"</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38" w:history="1">
        <w:r w:rsidRPr="0095755D">
          <w:rPr>
            <w:rFonts w:ascii="Arial" w:eastAsia="Times New Roman" w:hAnsi="Arial" w:cs="Arial"/>
            <w:color w:val="00466E"/>
            <w:spacing w:val="2"/>
            <w:sz w:val="21"/>
            <w:szCs w:val="21"/>
            <w:u w:val="single"/>
            <w:lang w:eastAsia="ru-RU"/>
          </w:rPr>
          <w:t>постановление Правительства Санкт-Петербурга от 24.02.2004 N 225 "О Комитете по образованию"</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39" w:history="1">
        <w:r w:rsidRPr="0095755D">
          <w:rPr>
            <w:rFonts w:ascii="Arial" w:eastAsia="Times New Roman" w:hAnsi="Arial" w:cs="Arial"/>
            <w:color w:val="00466E"/>
            <w:spacing w:val="2"/>
            <w:sz w:val="21"/>
            <w:szCs w:val="21"/>
            <w:u w:val="single"/>
            <w:lang w:eastAsia="ru-RU"/>
          </w:rPr>
          <w:t>постановление Правительства Санкт-Петербурга от 26.08.2008 N 1078 "Об администрациях районов Санкт-Петербурга"</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40" w:history="1">
        <w:r w:rsidRPr="0095755D">
          <w:rPr>
            <w:rFonts w:ascii="Arial" w:eastAsia="Times New Roman" w:hAnsi="Arial" w:cs="Arial"/>
            <w:color w:val="00466E"/>
            <w:spacing w:val="2"/>
            <w:sz w:val="21"/>
            <w:szCs w:val="21"/>
            <w:u w:val="single"/>
            <w:lang w:eastAsia="ru-RU"/>
          </w:rPr>
          <w:t>постановление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41" w:history="1">
        <w:r w:rsidRPr="0095755D">
          <w:rPr>
            <w:rFonts w:ascii="Arial" w:eastAsia="Times New Roman" w:hAnsi="Arial" w:cs="Arial"/>
            <w:color w:val="00466E"/>
            <w:spacing w:val="2"/>
            <w:sz w:val="21"/>
            <w:szCs w:val="21"/>
            <w:u w:val="single"/>
            <w:lang w:eastAsia="ru-RU"/>
          </w:rPr>
          <w:t>постановление Правительства Санкт-Петербурга от 07.06.2010 N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42" w:history="1">
        <w:r w:rsidRPr="0095755D">
          <w:rPr>
            <w:rFonts w:ascii="Arial" w:eastAsia="Times New Roman" w:hAnsi="Arial" w:cs="Arial"/>
            <w:color w:val="00466E"/>
            <w:spacing w:val="2"/>
            <w:sz w:val="21"/>
            <w:szCs w:val="21"/>
            <w:u w:val="single"/>
            <w:lang w:eastAsia="ru-RU"/>
          </w:rPr>
          <w:t>постановление Правительства Санкт-Петербурга от 22.05.2013 N 343 "О реализации главы 5 "Социальная поддержка семей, имеющих детей"</w:t>
        </w:r>
      </w:hyperlink>
      <w:r w:rsidRPr="0095755D">
        <w:rPr>
          <w:rFonts w:ascii="Arial" w:eastAsia="Times New Roman" w:hAnsi="Arial" w:cs="Arial"/>
          <w:color w:val="2D2D2D"/>
          <w:spacing w:val="2"/>
          <w:sz w:val="21"/>
          <w:szCs w:val="21"/>
          <w:lang w:eastAsia="ru-RU"/>
        </w:rPr>
        <w:t> </w:t>
      </w:r>
      <w:hyperlink r:id="rId43" w:history="1">
        <w:r w:rsidRPr="0095755D">
          <w:rPr>
            <w:rFonts w:ascii="Arial" w:eastAsia="Times New Roman" w:hAnsi="Arial" w:cs="Arial"/>
            <w:color w:val="00466E"/>
            <w:spacing w:val="2"/>
            <w:sz w:val="21"/>
            <w:szCs w:val="21"/>
            <w:u w:val="single"/>
            <w:lang w:eastAsia="ru-RU"/>
          </w:rPr>
          <w:t>Закона Санкт-Петербурга "Социальный кодекс Санкт-Петербурга"</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44" w:history="1">
        <w:r w:rsidRPr="0095755D">
          <w:rPr>
            <w:rFonts w:ascii="Arial" w:eastAsia="Times New Roman" w:hAnsi="Arial" w:cs="Arial"/>
            <w:color w:val="00466E"/>
            <w:spacing w:val="2"/>
            <w:sz w:val="21"/>
            <w:szCs w:val="21"/>
            <w:u w:val="single"/>
            <w:lang w:eastAsia="ru-RU"/>
          </w:rPr>
          <w:t xml:space="preserve">постановление Правительства Санкт-Петербурга от 31.12.2014 N 1313 "О родительской плате за присмотр и уход за детьми в государственных образовательных учреждениях, реализующих образовательные программы дошкольного образования, о реализации </w:t>
        </w:r>
        <w:r w:rsidRPr="0095755D">
          <w:rPr>
            <w:rFonts w:ascii="Arial" w:eastAsia="Times New Roman" w:hAnsi="Arial" w:cs="Arial"/>
            <w:color w:val="00466E"/>
            <w:spacing w:val="2"/>
            <w:sz w:val="21"/>
            <w:szCs w:val="21"/>
            <w:u w:val="single"/>
            <w:lang w:eastAsia="ru-RU"/>
          </w:rPr>
          <w:lastRenderedPageBreak/>
          <w:t>пунктов 6 и 7 статьи 18 Закона Санкт-Петербурга "Социальный кодекс Санкт-Петербурга"</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45" w:history="1">
        <w:r w:rsidRPr="0095755D">
          <w:rPr>
            <w:rFonts w:ascii="Arial" w:eastAsia="Times New Roman" w:hAnsi="Arial" w:cs="Arial"/>
            <w:color w:val="00466E"/>
            <w:spacing w:val="2"/>
            <w:sz w:val="21"/>
            <w:szCs w:val="21"/>
            <w:u w:val="single"/>
            <w:lang w:eastAsia="ru-RU"/>
          </w:rPr>
          <w:t>распоряжение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hyperlink r:id="rId46" w:history="1">
        <w:r w:rsidRPr="0095755D">
          <w:rPr>
            <w:rFonts w:ascii="Arial" w:eastAsia="Times New Roman" w:hAnsi="Arial" w:cs="Arial"/>
            <w:color w:val="00466E"/>
            <w:spacing w:val="2"/>
            <w:sz w:val="21"/>
            <w:szCs w:val="21"/>
            <w:u w:val="single"/>
            <w:lang w:eastAsia="ru-RU"/>
          </w:rPr>
          <w:t>распоряжение Комитета по образованию от 11.03.2015 N 958-р "О реализации пункта 8 постановления Правительства Санкт-Петербурга от 31.12.2014 N 1313"</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2.7. Исчерпывающий перечень документов, необходимых и обязательных для предоставления государственной услуги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2.7.1. Исчерпывающий перечень документов, необходимых и обязательных для предоставления государственной услуги, предоставляемых заявителем: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заявление о невзимании родительской платы, о предоставлении компенсации согласно </w:t>
      </w:r>
      <w:hyperlink r:id="rId47" w:history="1">
        <w:r w:rsidRPr="0095755D">
          <w:rPr>
            <w:rFonts w:ascii="Arial" w:eastAsia="Times New Roman" w:hAnsi="Arial" w:cs="Arial"/>
            <w:color w:val="00466E"/>
            <w:spacing w:val="2"/>
            <w:sz w:val="21"/>
            <w:szCs w:val="21"/>
            <w:u w:val="single"/>
            <w:lang w:eastAsia="ru-RU"/>
          </w:rPr>
          <w:t>приложению N 3 к настоящему Административному регламенту</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свидетельство о рождении ребенка (для семей, имеющих двух и более детей, свидетельство о рождении ребенка или паспорт представляются на каждого несовершеннолетнего ребенка из состава семьи), выданное не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заключение ПМПК, в случае зачисления ребенка в группу компенсирующей, комбинированной направленности;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документ, удостоверяющий личность заявителя (паспорт гражданина Российской Федерации и или временное удостоверение личности, выданное на период его замены);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документ, подтверждающий полномочия заявителя (в случае обращения опекуна), выданный не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справка </w:t>
      </w:r>
      <w:hyperlink r:id="rId48" w:history="1">
        <w:r w:rsidRPr="0095755D">
          <w:rPr>
            <w:rFonts w:ascii="Arial" w:eastAsia="Times New Roman" w:hAnsi="Arial" w:cs="Arial"/>
            <w:color w:val="00466E"/>
            <w:spacing w:val="2"/>
            <w:sz w:val="21"/>
            <w:szCs w:val="21"/>
            <w:u w:val="single"/>
            <w:lang w:eastAsia="ru-RU"/>
          </w:rPr>
          <w:t>2 НДФЛ</w:t>
        </w:r>
      </w:hyperlink>
      <w:r w:rsidRPr="0095755D">
        <w:rPr>
          <w:rFonts w:ascii="Arial" w:eastAsia="Times New Roman" w:hAnsi="Arial" w:cs="Arial"/>
          <w:color w:val="2D2D2D"/>
          <w:spacing w:val="2"/>
          <w:sz w:val="21"/>
          <w:szCs w:val="21"/>
          <w:lang w:eastAsia="ru-RU"/>
        </w:rPr>
        <w:t>, подтверждающая сведения о доходах всех членов семьи за три последних календарных месяца, предшествующих месяцу подачи заявления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 для семей, имеющих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подачи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справка об инвалидности одного из родителей (законных представителей), выдаваемая федеральным государственным учреждением медико-социальной экспертизы (для семей, в которых один из родителей (законных представителей) является инвалидом I или II группы);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справка из военкомата о призыве родителя ребенка на срочную службу с указанием </w:t>
      </w:r>
      <w:r w:rsidRPr="0095755D">
        <w:rPr>
          <w:rFonts w:ascii="Arial" w:eastAsia="Times New Roman" w:hAnsi="Arial" w:cs="Arial"/>
          <w:color w:val="2D2D2D"/>
          <w:spacing w:val="2"/>
          <w:sz w:val="21"/>
          <w:szCs w:val="21"/>
          <w:lang w:eastAsia="ru-RU"/>
        </w:rPr>
        <w:lastRenderedPageBreak/>
        <w:t>периода прохождения срочной службы;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документы, подтверждающие статус неполной семьи в соответствии с </w:t>
      </w:r>
      <w:hyperlink r:id="rId49" w:history="1">
        <w:r w:rsidRPr="0095755D">
          <w:rPr>
            <w:rFonts w:ascii="Arial" w:eastAsia="Times New Roman" w:hAnsi="Arial" w:cs="Arial"/>
            <w:color w:val="00466E"/>
            <w:spacing w:val="2"/>
            <w:sz w:val="21"/>
            <w:szCs w:val="21"/>
            <w:u w:val="single"/>
            <w:lang w:eastAsia="ru-RU"/>
          </w:rPr>
          <w:t>Социальным кодексом</w:t>
        </w:r>
      </w:hyperlink>
      <w:r w:rsidRPr="0095755D">
        <w:rPr>
          <w:rFonts w:ascii="Arial" w:eastAsia="Times New Roman" w:hAnsi="Arial" w:cs="Arial"/>
          <w:color w:val="2D2D2D"/>
          <w:spacing w:val="2"/>
          <w:sz w:val="21"/>
          <w:szCs w:val="21"/>
          <w:lang w:eastAsia="ru-RU"/>
        </w:rPr>
        <w:t>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1) справка из органов записи актов гражданского состояния, подтверждающая,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 свидетельство о смерти родителя (в случае смерти одного из родителей), выданное не на территории Санкт-Петербурга или сведения отсутствуют в "ГИС "ЗАГС Санкт-Петербурга";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 определение (постановление) суда о признании лица безвестно отсутствующим (умершим) (в случае признания судом безвестно отсутствующим (умершим) одного из родителей);</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4) решение суда о лишении родительских прав (ограничении в родительских правах) (в отношении детей, у которых один из родителей лишен родительских прав (ограничен в родительских правах);</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 на детей, родители которых уклоняются от уплаты алиментов, один из следующих документов:</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справка из службы судебных приставов о неисполнении решения суда о взыскании алиментов, выданная не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определение суда, содержащее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2.7.2. Исчерпывающий перечень документов, необходимых и обязательных для предоставления государственной услуги, находящиеся в распоряжении иных ИОГВ/организаций и которые заявитель вправе представить:</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документ, подтверждающий полномочия заявителя (в случае обращения опекуна), выданный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свидетельство о рождении ребенка, выданное не на территории Санкт-Петербурга или сведения отсутствуют в "ГИС "ЗАГС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свидетельство о смерти родителя, выданное не на территории Санкт-Петербурга или сведения отсутствуют в "ГИС "ЗАГС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br/>
        <w:t>справка из службы судебных приставов о неисполнении решения суда о взыскании алиментов, выданная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справка УФМС о выезде гражданина на постоянное жительство за границу.</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2.7.3. Должностным лицам ИОГВ/организаций запрещено требовать от заявителя: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получения услуг, включенных в </w:t>
      </w:r>
      <w:hyperlink r:id="rId50" w:history="1">
        <w:r w:rsidRPr="0095755D">
          <w:rPr>
            <w:rFonts w:ascii="Arial" w:eastAsia="Times New Roman" w:hAnsi="Arial" w:cs="Arial"/>
            <w:color w:val="00466E"/>
            <w:spacing w:val="2"/>
            <w:sz w:val="21"/>
            <w:szCs w:val="21"/>
            <w:u w:val="single"/>
            <w:lang w:eastAsia="ru-RU"/>
          </w:rPr>
          <w:t>перечень услуг, которые являются необходимыми и обязательными для предоставления государственных услуг</w:t>
        </w:r>
      </w:hyperlink>
      <w:r w:rsidRPr="0095755D">
        <w:rPr>
          <w:rFonts w:ascii="Arial" w:eastAsia="Times New Roman" w:hAnsi="Arial" w:cs="Arial"/>
          <w:color w:val="2D2D2D"/>
          <w:spacing w:val="2"/>
          <w:sz w:val="21"/>
          <w:szCs w:val="21"/>
          <w:lang w:eastAsia="ru-RU"/>
        </w:rPr>
        <w:t>, утвержденный </w:t>
      </w:r>
      <w:hyperlink r:id="rId51" w:history="1">
        <w:r w:rsidRPr="0095755D">
          <w:rPr>
            <w:rFonts w:ascii="Arial" w:eastAsia="Times New Roman" w:hAnsi="Arial" w:cs="Arial"/>
            <w:color w:val="00466E"/>
            <w:spacing w:val="2"/>
            <w:sz w:val="21"/>
            <w:szCs w:val="21"/>
            <w:u w:val="single"/>
            <w:lang w:eastAsia="ru-RU"/>
          </w:rPr>
          <w:t>постановлением Правительства Санкт-Петербурга от 03.02.2012 N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2.8. Исчерпывающий перечень оснований для отказа в предоставлении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непредставление документов, необходимых для оказания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обращение лица, не относящегося к категории заявителей;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отсутствие ребенка в списочном составе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несоответствие сведений, указанных в заявлении, представленным документам.</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2.9. Основания для отказа в приеме документов, необходимых для предоставления государственной услуги, основания для приостановления предоставления государственной услуги, с момента начала предоставления государственной услуги отсутствуют.</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2.10. Услуги, являющиеся необходимыми и обязательными для предоставления государственной услуги, отсутствуют.</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2.11. Предоставление государственной услуги осуществляется на безвозмездной основе.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lastRenderedPageBreak/>
        <w:t>2.12. Максимальный срок ожидания в очереди при предоставлении государственной услуги - не более 15 минут.</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2.13. Требования к помещениям, в которых предоставляются государственная услуга, услуга, предоставляемая организацией, участвующей в предоставлений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2.13.1.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пунктах 1.4.10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производства вспомогательных записей (памяток, пояснений).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Помещения структурных подразделений МФЦ должны отвечать требованиям, предусмотренным </w:t>
      </w:r>
      <w:hyperlink r:id="rId52" w:history="1">
        <w:r w:rsidRPr="0095755D">
          <w:rPr>
            <w:rFonts w:ascii="Arial" w:eastAsia="Times New Roman" w:hAnsi="Arial" w:cs="Arial"/>
            <w:color w:val="00466E"/>
            <w:spacing w:val="2"/>
            <w:sz w:val="21"/>
            <w:szCs w:val="21"/>
            <w:u w:val="single"/>
            <w:lang w:eastAsia="ru-RU"/>
          </w:rPr>
          <w:t>Правилами организации деятельности многофункциональных центров предоставления государственных и муниципальных услуг</w:t>
        </w:r>
      </w:hyperlink>
      <w:r w:rsidRPr="0095755D">
        <w:rPr>
          <w:rFonts w:ascii="Arial" w:eastAsia="Times New Roman" w:hAnsi="Arial" w:cs="Arial"/>
          <w:color w:val="2D2D2D"/>
          <w:spacing w:val="2"/>
          <w:sz w:val="21"/>
          <w:szCs w:val="21"/>
          <w:lang w:eastAsia="ru-RU"/>
        </w:rPr>
        <w:t>, утвержденными </w:t>
      </w:r>
      <w:hyperlink r:id="rId53" w:history="1">
        <w:r w:rsidRPr="0095755D">
          <w:rPr>
            <w:rFonts w:ascii="Arial" w:eastAsia="Times New Roman" w:hAnsi="Arial" w:cs="Arial"/>
            <w:color w:val="00466E"/>
            <w:spacing w:val="2"/>
            <w:sz w:val="21"/>
            <w:szCs w:val="21"/>
            <w:u w:val="single"/>
            <w:lang w:eastAsia="ru-RU"/>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95755D">
        <w:rPr>
          <w:rFonts w:ascii="Arial" w:eastAsia="Times New Roman" w:hAnsi="Arial" w:cs="Arial"/>
          <w:color w:val="2D2D2D"/>
          <w:spacing w:val="2"/>
          <w:sz w:val="21"/>
          <w:szCs w:val="21"/>
          <w:lang w:eastAsia="ru-RU"/>
        </w:rPr>
        <w:t>, а также иным требованиям, предусмотренным действующим законодательством.</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 13.2.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ИОГВ Санкт-Петербурга, предоставляющего государственную услугу, а также тактильной схемой (табличкой), дублирующей данную информацию.</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Для лиц с нарушением функции зрения вход в здание обозначается с помощью изменения фактуры наземного покрытия.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Должностные лица ИОГВ Санкт-Петербурга,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Личный уход за получателем государственной услуги из числа инвалидов и иных </w:t>
      </w:r>
      <w:r w:rsidRPr="0095755D">
        <w:rPr>
          <w:rFonts w:ascii="Arial" w:eastAsia="Times New Roman" w:hAnsi="Arial" w:cs="Arial"/>
          <w:color w:val="2D2D2D"/>
          <w:spacing w:val="2"/>
          <w:sz w:val="21"/>
          <w:szCs w:val="21"/>
          <w:lang w:eastAsia="ru-RU"/>
        </w:rPr>
        <w:lastRenderedPageBreak/>
        <w:t>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2.13.3.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пунктах 1.4.1-1.4.9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2.13.4.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2.13.5.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помещениях должна быть предусмотрена система (установка) оповещения людей о пожаре.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Вход и выход из помещения оборудуются соответствующими указателями с автономными источниками бесперебойного питания.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 xml:space="preserve">2.13.6. На путях движения инвалидов и иных маломобильных групп населения в помещениях должны быть предусмотрены смежные с ними места отдыха и ожидания. В местах ожидания должно быть предусмотрено не менее одного места для инвалида, </w:t>
      </w:r>
      <w:r w:rsidRPr="0095755D">
        <w:rPr>
          <w:rFonts w:ascii="Arial" w:eastAsia="Times New Roman" w:hAnsi="Arial" w:cs="Arial"/>
          <w:color w:val="2D2D2D"/>
          <w:spacing w:val="2"/>
          <w:sz w:val="21"/>
          <w:szCs w:val="21"/>
          <w:lang w:eastAsia="ru-RU"/>
        </w:rPr>
        <w:lastRenderedPageBreak/>
        <w:t>передвигающегося на кресле-коляске или пользующегося костылями (тростью), а также для его сопровождающего.</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2.13.7. Территория, прилегающая к местонахождению ИОГВ Санкт-Петербурга,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2.13.8. Руководителем ИОГВ Санкт-Петербурга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а) возможность беспрепятственного входа в объекты и выхода из них;</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г) сопровождение инвалидов, имеющих стойкие нарушения функции зрения и самостоятельного передвижения, по территории объекта;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д) содействие инвалиду при входе в объект и выходе из него, информирование инвалида о доступных маршрутах общественного транспорта;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w:t>
      </w:r>
      <w:hyperlink r:id="rId54" w:history="1">
        <w:r w:rsidRPr="0095755D">
          <w:rPr>
            <w:rFonts w:ascii="Arial" w:eastAsia="Times New Roman" w:hAnsi="Arial" w:cs="Arial"/>
            <w:color w:val="00466E"/>
            <w:spacing w:val="2"/>
            <w:sz w:val="21"/>
            <w:szCs w:val="21"/>
            <w:u w:val="single"/>
            <w:lang w:eastAsia="ru-RU"/>
          </w:rPr>
          <w:t>приказом Министерства труда и социальной защиты населения Российской Федерации от 22.06.2015 N 386н</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lastRenderedPageBreak/>
        <w:t>2.13.9. Руководителем ИОГВ Санкт-Петербурга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ИОГВ СПб, предоставляющего государственную услугу, в преодолении барьеров, мешающих получению ими услуг наравне с другими лицами;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r w:rsidRPr="0095755D">
        <w:rPr>
          <w:rFonts w:ascii="Arial" w:eastAsia="Times New Roman" w:hAnsi="Arial" w:cs="Arial"/>
          <w:color w:val="2D2D2D"/>
          <w:spacing w:val="2"/>
          <w:sz w:val="21"/>
          <w:szCs w:val="21"/>
          <w:lang w:eastAsia="ru-RU"/>
        </w:rPr>
        <w:br/>
        <w:t>(Пункт 2.13 в редакции, введенной в действие с 29 июня 2016 года </w:t>
      </w:r>
      <w:hyperlink r:id="rId55"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24 июня 2016 года N 1798-р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 Показатели доступности и качества государственных услуг</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2.14.1. Количество взаимодействий заявителя с органами (организациями) - 0-2;</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2.14.2. Продолжительность взаимодействий - 20 мин.;</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2.14.3. Количество документов - 3-11;</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2.14.4. Предусмотрено ли межведомственное взаимодействие Администрации с иными органами (организациями) при предоставлении государственной услуги - да: КЗАГС, ОМСУ, ФССП, УФМС.</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2.14.5. Количество документов (сведений), которые Администрация запрашивает без участия заявителя - 5;</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2.14.6. Количество услуг, являющихся необходимыми и обязательными для предоставления государственной услуги - 0.</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2.14.7. Количество административных процедур в рамках предоставления государственной услуги, осуществляемых в электронном виде - 0-3;</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lastRenderedPageBreak/>
        <w:t>2.14.8. Предусмотрен ли порядок и формы контроля за предоставлением государственной услуги, со стороны граждан, их объединений и организаций - предусмотрен в соответствии с действующим законодательством.</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2.14.9. Способы предоставления государственной услуги заявителю:</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структурном подразделении СПб ГКУ "МФЦ";</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электронном виде (посредством Портала).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2.14.10. Предусмотрено информирование заявителя о ходе предоставления государственной услуги - да.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Уведомление о приеме заявления на Портале, уведомление о регистрации заявления в Единой системе электронного документооборота и делопроизводства исполнительных органов государственной власти Санкт-Петербурга, уведомление о предоставлении компенсации/невзимании родительской платы, уведомление об отказе в предоставлении компенсации/невзимании родительской платы.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2.14.11. Способы информирования заявителя о результатах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получить сведения о ходе предоставления государственной услуги по идентификационному номеру и дате заявления в "Личном кабинете" на Портале, по уведомлениям, поступающим на электронную почту.</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получить информацию о результате предоставления государственной услуги в электронном виде, ознакомиться с принятым решением в "Личном кабинете" на Портале, в СПб ГКУ "МФЦ", в Администрации, а также автоматически получить соответствующее уведомление по электронной почте.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получить информацию о результате предоставления государственной услуги в письменном (бумажном) виде в Администрации, в структурном подразделении СПб ГКУ "МФЦ".</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2.14.12. Срок предоставления государственной услуги - 8 рабочих дней.</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2.14.13. Прием документов и выдача результата предоставления государственной услуги могут быть осуществлены на базе СПб ГКУ "МФЦ".</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 предоставлении государственной услуги структурные подразделения СПб ГКУ "МФЦ" осуществляют:</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прием запросов заявителей о предоставлении государственных или муниципальных услуг;</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представление интересов заявителей при взаимодействии с федеральными органами </w:t>
      </w:r>
      <w:r w:rsidRPr="0095755D">
        <w:rPr>
          <w:rFonts w:ascii="Arial" w:eastAsia="Times New Roman" w:hAnsi="Arial" w:cs="Arial"/>
          <w:color w:val="2D2D2D"/>
          <w:spacing w:val="2"/>
          <w:sz w:val="21"/>
          <w:szCs w:val="21"/>
          <w:lang w:eastAsia="ru-RU"/>
        </w:rPr>
        <w:lastRenderedPageBreak/>
        <w:t>исполнительной власти, государственными 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предоставляющие услуги), а также организациями, участвующими в предоставлении государственных услуг;</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представление интересов органов, предоставляющих услуги, при взаимодействии с заявителями;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информирование заявителей о порядке предоставления государственных и муниципальных услуг в СПб ГКУ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взаимодействие с органами, предоставляющими услуги, по вопросам предоставления государственных и муниципальных услуг, а также организациями, участвующими в предоставлении государственных услуг;</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выдача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прием, обработка информации из информационных систем органов, предоставляющих услуги, и выдача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организация предоставления государственных и муниципальных услуг на территории Санкт-Петербурга посредством заключения договоров с иными СПб ГКУ "МФЦ" и привлекаемыми организациями, расположенными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осуществление мониторинга качества предоставления государственных и муниципальных услуг по принципу "одного окна"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обеспечение бесплатного доступа заявителей к Порталу;</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прием и передачу на рассмотрение в Администрацию жалоб заявителей.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подачи документов в Администрацию посредством структурного подразделения СПб ГКУ "МФЦ" специалист структурного подразделения СПб ГКУ "МФЦ", осуществляющий прием документов, представленных для получения государственной услуги, выполняет следующие действия: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определяет предмет обращения;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прием и передача на рассмотрение в Администрацию жалоб заявителей;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br/>
        <w:t>проводит проверку полномочий лица, подающего документы;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проводит проверку соответствия документов требованиям, указанным в пункте 2.7 настоящего Административного регламента;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заверяет электронное дело усиленной квалифицированной электронной подписью (далее - ЭП);</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направляет копии документов и реестр документов в Администрацию, предоставляющую государственную услугу:</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электронном виде (в составе пакетов электронных дел) в течение одного рабочего дня со дня обращения заявителя в структурное подразделение СПб ГКУ "МФЦ";</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 окончании приема документов специалист структурного подразделения СПб ГКУ "МФЦ" выдает заявителю расписку в приеме документов.</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СПб ГКУ "МФЦ" для их последующей передачи заявителю:</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электронном виде в течение одного рабочего дня со дня принятия решения о предоставлении (отказе в предоставлении) заявителю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Специалист структурного подразделения СПб ГКУ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со дня их получения от администрации района Санкт-Петербурга сообщает заявителю о принятом решении по телефону (с записью даты и времени телефонного звонка), а также о возможности получения документов в структурном подразделении СПб ГКУ "МФЦ".</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lastRenderedPageBreak/>
        <w:t>2.15. Особенности предоставления государственной услуги в электронной форме на Портале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2.15.1. Заявитель может получить информацию о государственной услуге, в том числе о порядке предоставления услуги, на Портале.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ознакомиться с формой заявления и иными документами, необходимыми для получения государственной услуги, на Портале, при необходимости сохранить их на компьютере.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Портале и на федеральном Портале.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После авторизации на Портале заявитель может:</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получить сведения о ходе предоставления государственной услуги в случае подачи заявление посредством Портала;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получить результат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должен авторизоваться на Портале с использованием учетной записи пользователя в ЕСИА.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зарегистрировать учетную запись пользователя ЕСИА в соответствии с условиями использования ЕСИА.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После авторизации заявитель может зайти в "Личный кабинет" на Портале, где отображаются ранее поданные электронные заявления и результаты предоставления государственных услуг в электронной форме.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2.15.2. Заявитель может получить государственную услугу в электронной форме путем заполнения электронного заявления на Портале.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Для подачи электронного заявления на Портале заявитель выполняет следующие действия: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изучает описание государственной услуги в соответствующем разделе Портала;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знакомится с условиями и порядком предоставления государственной услуги в электронной форме, размещенными на Портале в соответствующем разделе;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переходит по ссылке на экранную форму заявления на Портале (далее - форма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t>проходит авторизацию на Портале через ЕСИА;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подтверждает согласие на обработку персональных данных (устанавливает соответствующую отметку в форме электронного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заполняет форму электронного заявления, включающую сведения, необходимые и обязательные для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прикрепляет отсканированные образы документов (графические файлы) к форме электронного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подтверждает достоверность сообщенных сведений (устанавливает соответствующую отметку в форме электронного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отправляет заполненное электронное заявление (нажимает соответствующую кнопку в форме электронного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получает на Портале в "Личном кабинете" и по электронной почте уведомление, подтверждающее, что заявление отправлено (прием электронного заявления МАИС ЭГУ), уведомление, подтверждающее, что заявление получено специалистом Администрации, в котором указываются, в том числе, сведения об организации, предоставляющей государственную услугу, а также идентификационный номер и дата электронного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 необходимости сохраняет уведомление для печати.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2.15.3. Заявитель может получить сведения о ходе предоставления государственной услуги в электронной форме.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имеет возможность отслеживать статус поданного обращения в случае подачи заявления через Портал:</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 идентификационному номеру и дате электронного заявления на Портале через "Личный кабинет" в случае подачи заявления посредством Портала;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 уведомлениям, поступающим на электронную почту.</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получить информацию о ходе и результате предоставления государственной услуги, а также о дальнейших действиях (при необходимости).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2.15.4. Получение результата государственной услуги заявителем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В случае обращения заявителя за получением информации о государственной услуге </w:t>
      </w:r>
      <w:r w:rsidRPr="0095755D">
        <w:rPr>
          <w:rFonts w:ascii="Arial" w:eastAsia="Times New Roman" w:hAnsi="Arial" w:cs="Arial"/>
          <w:color w:val="2D2D2D"/>
          <w:spacing w:val="2"/>
          <w:sz w:val="21"/>
          <w:szCs w:val="21"/>
          <w:lang w:eastAsia="ru-RU"/>
        </w:rPr>
        <w:lastRenderedPageBreak/>
        <w:t>заявителю предоставляется полная, актуальная и достоверная информация о порядке предоставления услуги на Портале.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обращения заявителя за получением информации о форме заявлений и иных документов результатом предоставления государственной услуги является возможность ознакомиться с заявлением и иными документами на Портале.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получить результат услуги в электронном виде без необходимости получить бумажный документ в Администрации. Заявитель на Портале через "Личный кабинет" может ознакомиться с принятым решением, а также получает соответствующее уведомление по электронной почте.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получает результат предоставления (отказ в предоставлении) государственной услуги в электронном виде на Портале. Заявитель может получить результат предоставления (отказ в предоставлении) государственной услуги в Администрации или в структурном подразделении СПб ГКУ "МФЦ".</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 личном обращении в СПб ГКУ "МФЦ" за результатом предоставления (отказом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документов (при необходимости), необходимых для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t>Предоставление государственной услуги включает в себя последовательность следующих административных процедур:</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подача заявления о невзимании родительской платы, о компенсации;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актуализация заявления о невзимании родительской платы, о компенсации;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государственной услуги заявителю;</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рассмотрение заявления и представленных заявителем документов в Администрацию и принятие решения о невзимании родительской платы или о предоставлении компенсации;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t>информирование ОО о невзимании родительской платы или назначении компенсации.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b/>
          <w:bCs/>
          <w:color w:val="2D2D2D"/>
          <w:spacing w:val="2"/>
          <w:sz w:val="21"/>
          <w:szCs w:val="21"/>
          <w:lang w:eastAsia="ru-RU"/>
        </w:rPr>
        <w:t>3.1. Подача заявления о невзимании родительской платы, о компенсации</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3.1.1. Юридическим фактом, являющимся основанием для начала административной процедуры является обращение заявителя на Портал или в СПб ГКУ "МФЦ" с заявлением на текущий календарный год.</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3.1.2. Для невзимания родительской платы или предоставления компенсации заявитель заполняет заявление согласно </w:t>
      </w:r>
      <w:hyperlink r:id="rId56" w:history="1">
        <w:r w:rsidRPr="0095755D">
          <w:rPr>
            <w:rFonts w:ascii="Arial" w:eastAsia="Times New Roman" w:hAnsi="Arial" w:cs="Arial"/>
            <w:color w:val="00466E"/>
            <w:spacing w:val="2"/>
            <w:sz w:val="21"/>
            <w:szCs w:val="21"/>
            <w:u w:val="single"/>
            <w:lang w:eastAsia="ru-RU"/>
          </w:rPr>
          <w:t>приложению N 3 к настоящему Административному регламенту</w:t>
        </w:r>
      </w:hyperlink>
      <w:r w:rsidRPr="0095755D">
        <w:rPr>
          <w:rFonts w:ascii="Arial" w:eastAsia="Times New Roman" w:hAnsi="Arial" w:cs="Arial"/>
          <w:color w:val="2D2D2D"/>
          <w:spacing w:val="2"/>
          <w:sz w:val="21"/>
          <w:szCs w:val="21"/>
          <w:lang w:eastAsia="ru-RU"/>
        </w:rPr>
        <w:t> на основании документов, указанных в пункте 2.7.1 настоящего Административного регламента.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3.1.3. Заявителем, имеющим детей одного года рождения или детей, одновременно посещающих ОО, оформляются заявления на каждого ребенка.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3.1.4.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3.1.5. Критерии принятия решения: соответствие заявления форме, указанной в </w:t>
      </w:r>
      <w:hyperlink r:id="rId57" w:history="1">
        <w:r w:rsidRPr="0095755D">
          <w:rPr>
            <w:rFonts w:ascii="Arial" w:eastAsia="Times New Roman" w:hAnsi="Arial" w:cs="Arial"/>
            <w:color w:val="00466E"/>
            <w:spacing w:val="2"/>
            <w:sz w:val="21"/>
            <w:szCs w:val="21"/>
            <w:u w:val="single"/>
            <w:lang w:eastAsia="ru-RU"/>
          </w:rPr>
          <w:t>приложении N 3 настоящего Административного регламента</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3.1.6. Результатом административной процедуры является регистрация заявления в МАИС ЭГУ, направление заявителю уведомления о регистрации заявления или отказа в регистрации заявления.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3.1.7. Способ фиксации результата административной процедуры: присвоение заявлению идентификационного номера в МАИС ЭГУ.</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3.1.8. Срок выполнения административной процедуры - не более одного рабочего дня.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b/>
          <w:bCs/>
          <w:color w:val="2D2D2D"/>
          <w:spacing w:val="2"/>
          <w:sz w:val="21"/>
          <w:szCs w:val="21"/>
          <w:lang w:eastAsia="ru-RU"/>
        </w:rPr>
        <w:t>3.2. Актуализация заявления о невзимании родительской платы, о компенсации</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3.2.1. Юридическим фактом, являющимся основанием для начала административной процедуры является обращение заявителя на Портал или в СПб ГКУ "МФЦ" для актуализации зарегистрированного ранее заявления о невзимании родительской платы или о компенсации.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3.2.1.1. Заявитель имеет право в последний месяц предоставления государственной услуги в связи с истечением срока невзимания родительской платы, предоставления компенсации актуализировать ранее поданное заявление.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актуализировать заявление только по месту его первичной подачи в зависимости от способа подачи.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При актуализации заявления заявитель имеет право изменить год (дату) начала невзимания </w:t>
      </w:r>
      <w:r w:rsidRPr="0095755D">
        <w:rPr>
          <w:rFonts w:ascii="Arial" w:eastAsia="Times New Roman" w:hAnsi="Arial" w:cs="Arial"/>
          <w:color w:val="2D2D2D"/>
          <w:spacing w:val="2"/>
          <w:sz w:val="21"/>
          <w:szCs w:val="21"/>
          <w:lang w:eastAsia="ru-RU"/>
        </w:rPr>
        <w:lastRenderedPageBreak/>
        <w:t>родительской платы или компенсации.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3.2.2. Заявление после актуализации или подачи нового заявления рассматривается в Администрации в соответствии с настоящим Административным регламентом.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Ответственным за исполнение административной процедуры является заявитель.</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3.2.3. Заявитель имеет право после возникновения или изменения оснований для невзимания родительской платы, для предоставления компенсации при изменении фамилии, имени, отчества заявителя и ребенка, даты рождения ребенка, реквизитов документов, перевода ребенка в другое ОО, подать новое заявление.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3.2.4.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3.2.5. Критерии принятия решения: соответствие заявления форме, указанной в </w:t>
      </w:r>
      <w:hyperlink r:id="rId58" w:history="1">
        <w:r w:rsidRPr="0095755D">
          <w:rPr>
            <w:rFonts w:ascii="Arial" w:eastAsia="Times New Roman" w:hAnsi="Arial" w:cs="Arial"/>
            <w:color w:val="00466E"/>
            <w:spacing w:val="2"/>
            <w:sz w:val="21"/>
            <w:szCs w:val="21"/>
            <w:u w:val="single"/>
            <w:lang w:eastAsia="ru-RU"/>
          </w:rPr>
          <w:t>приложении N 3 настоящего Административного регламента</w:t>
        </w:r>
      </w:hyperlink>
      <w:r w:rsidRPr="0095755D">
        <w:rPr>
          <w:rFonts w:ascii="Arial" w:eastAsia="Times New Roman" w:hAnsi="Arial" w:cs="Arial"/>
          <w:color w:val="2D2D2D"/>
          <w:spacing w:val="2"/>
          <w:sz w:val="21"/>
          <w:szCs w:val="21"/>
          <w:lang w:eastAsia="ru-RU"/>
        </w:rPr>
        <w:t> с внесенными изменениями (дата, год предоставления государственной услуги).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3.2.6. Результатом административной процедуры является поступление в МАИС ЭГУ заявления с внесенными изменениями (дата, год предоставления государственной услуги).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3.2.7. Способ фиксации результата административной процедуры является изменение статуса заявления в МАИС ЭГУ.</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b/>
          <w:bCs/>
          <w:color w:val="2D2D2D"/>
          <w:spacing w:val="2"/>
          <w:sz w:val="21"/>
          <w:szCs w:val="21"/>
          <w:lang w:eastAsia="ru-RU"/>
        </w:rPr>
        <w:t>3.3.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государственной услуги заявителю</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3.3.1. Юридическим фактом, являющимся основанием для начала административной процедуры, является непредоставление заявителем документов, указанных в пункте 2.7.2 настоящего Административного регламента.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3.3.2. В случае непредоставления заявителем документов, указанных в пункте 2.7.2 настоящего Административного регламента, уполномоченное лицо Администрации направляет межведомственный запрос.</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3.3.3. В рамках административной процедуры специалист Администрации, ответственный за подготовку, направление межведомственных запросов и получение ответов на них, осуществляет следующие административные действия: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подготавливает проекты межведомственных запросов, в том числе в форме электронного </w:t>
      </w:r>
      <w:r w:rsidRPr="0095755D">
        <w:rPr>
          <w:rFonts w:ascii="Arial" w:eastAsia="Times New Roman" w:hAnsi="Arial" w:cs="Arial"/>
          <w:color w:val="2D2D2D"/>
          <w:spacing w:val="2"/>
          <w:sz w:val="21"/>
          <w:szCs w:val="21"/>
          <w:lang w:eastAsia="ru-RU"/>
        </w:rPr>
        <w:lastRenderedPageBreak/>
        <w:t>документа;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направляет межведомственные запросы в:</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КЗАГС (запрашивается: свидетельство о рождении ребенка, свидетельство о смерти родителя, если документы были выданы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ОМСУ (запрашивается: документ, подтверждающий полномочия заявителя (в случае обращения опекуна), выданный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ФССП (запрашивается: справка из службы судебных приставов о неисполнении решения суда о взыскании алиментов, выданная на территории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УФМС (запрашивается: справка о выезде гражданина на постоянное жительство за границу);</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получает ответы на межведомственные запросы;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Межведомственный запрос должен содержать следующие сведения: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наименование органа (организации), направляющего межведомственный запрос;</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наименование органа (организации), в адрес которого направляется межведомственный запрос;</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t>контактную информацию для направления ответа на межведомственный запрос;</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дату направления межведомственного запроса и срок ожидаемого ответа на межведомственный запрос;</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фамилию,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Межведомственный запрос направляется: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посредством СМЭВ СПб;</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 электронной почте с использованием квалифицированной электронной подписи и шифрованием.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Датой направления межведомственного запроса считается дата регистрации исходящего запроса системой управления СМЭВ СПб,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3.3.4. Ответственным за исполнение административной процедуры является специалист Администрации.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3.3.5. Критерием принятия решения в рамках административной процедуры является получение ответов на межведомственные запросы.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3.3.6. Результатом административной процедуры является составление полного пакета документов в соответствии с пунктом 2.7 настоящего Административного регламента.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3.3.7. Способом фиксации результата выполнения административной процедуры является регистрация межведомственного запроса и ответа на межведомственный запрос в ведомственной информационной системе Администрации.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3.3.8. Срок выполнения административной процедуры - не более пяти рабочих дней.</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b/>
          <w:bCs/>
          <w:color w:val="2D2D2D"/>
          <w:spacing w:val="2"/>
          <w:sz w:val="21"/>
          <w:szCs w:val="21"/>
          <w:lang w:eastAsia="ru-RU"/>
        </w:rPr>
        <w:t>3.4. Рассмотрение заявления и представленных заявителем документов в Администрацию и принятие решения о невзимании родительской платы или о предоставлении компенсации</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3.4.1. Юридическим фактом, являющимся основанием для начала административной процедуры, является поступление в Администрацию заявления.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3.4.2. Уполномоченное лицо Администрации рассматривает поступившее заявление в течение пяти рабочих дней с момента регистрации заявления в МАИС ЭГУ:</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t>проверяет соответствие представленных заявителем документов перечню требуемых для невзимания родительской платы, для предоставления компенсации, срок их действия;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проверяет наличие ребенка в списочном составе ОО в Региональной базе данных государственных общеобразовательных учреждений АИСУ "Параграф".</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ходе рассмотрения заявления оценивается наличие следующих оснований для отказа: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отсутствие ребенка в списочном составе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несоответствие сведений, указанных в заявлении, представленным документам.</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3.4.3. Уполномоченное лицо Администрации по результатам рассмотрения заявления и документов, подтверждающих сведения, указанные заявителем в заявлении: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наличия оснований для отказа в предоставлении услуги - готовит письмо об отказе в невзимании родительской платы, в предоставлении компенсации согласно </w:t>
      </w:r>
      <w:hyperlink r:id="rId59" w:history="1">
        <w:r w:rsidRPr="0095755D">
          <w:rPr>
            <w:rFonts w:ascii="Arial" w:eastAsia="Times New Roman" w:hAnsi="Arial" w:cs="Arial"/>
            <w:color w:val="00466E"/>
            <w:spacing w:val="2"/>
            <w:sz w:val="21"/>
            <w:szCs w:val="21"/>
            <w:u w:val="single"/>
            <w:lang w:eastAsia="ru-RU"/>
          </w:rPr>
          <w:t>приложению N 6 настоящего Административного регламента</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отсутствия оснований для отказа в предоставлении услуги - готовит проект распоряжения о невзимании родительской платы, о предоставлении компенсации с приложением сведений на текущий календарный год (или до момента наличия у заявителя оснований) о невзимании, о предоставлении компенсации на основании поступивших заявлений по форме согласно </w:t>
      </w:r>
      <w:hyperlink r:id="rId60" w:history="1">
        <w:r w:rsidRPr="0095755D">
          <w:rPr>
            <w:rFonts w:ascii="Arial" w:eastAsia="Times New Roman" w:hAnsi="Arial" w:cs="Arial"/>
            <w:color w:val="00466E"/>
            <w:spacing w:val="2"/>
            <w:sz w:val="21"/>
            <w:szCs w:val="21"/>
            <w:u w:val="single"/>
            <w:lang w:eastAsia="ru-RU"/>
          </w:rPr>
          <w:t>приложению N 8 к настоящему Административному регламенту</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3.4.4. Руководитель Администрации: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изучает переданные ему для подписания проект распоряжения либо письма об отказе и подписывает их;</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несогласия излагает замечания и возвращает указанные документы на доработку.</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3.4.5. После подписания руководителем Администрации указанных документов уполномоченное лицо Администрации, ответственное за подготовку решения о невзимании (об отказе в невзимании) родительской платы, о предоставлении (об отказе в предоставлении) компенсации: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информирует заявителя о принятом решении (направляет копию распоряжения или письмо об отказе заявителю в "Личный кабинет" на Портале или в СПб ГКУ "МФЦ" в зависимости от способа подачи заявителем заявления);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направляет решение о невзимании родительской платы либо об отказе в невзимании родительской платы, о назначении компенсации либо об отказе в назначении компенсации для осуществления расчета размера родительской платы за присмотр и уход за ребенком в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br/>
        <w:t>В случае подписания в течение календарного года нового распоряжения старое утрачивает силу с даты вступления в силу нового распоряжения.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3.4.6. Ответственным за исполнение административной процедуры является уполномоченное лицо Администрации.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3.4.7. Критерии принятия решения: наличие оснований для отказа, указанных в пункте 3.2.2 настоящего Административного регламента.</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3.4.8. Результатом административной процедуры является издание распоряжения Администрации об освобождении от оплаты за присмотр и уход в ОО, предоставление компенсации; информирование заявителя о принятом решении, направление в ОО распоряжения.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3.4.9. Способ фиксации результата административной процедуры: подписанное руководителем Администрации распоряжение или письмо об отказе в невзимании родительской платы, в предоставлении компенсации.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b/>
          <w:bCs/>
          <w:color w:val="2D2D2D"/>
          <w:spacing w:val="2"/>
          <w:sz w:val="21"/>
          <w:szCs w:val="21"/>
          <w:lang w:eastAsia="ru-RU"/>
        </w:rPr>
        <w:t>3.5. Информирование ОО о невзимании родительской платы или назначении компенсации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3.5.1. Юридическим фактом, являющимся основанием для начала административной процедуры, является поступление в ОО распоряжения.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3.5.2. Должностное лицо ОО ежемесячно с даты принятия Администрацией решения о назначении компенсации выдает заявителю платежный документ для внесения платы за присмотр и уход за ребенком в ОО, содержащий расчет размера компенсации части родительской платы.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3.5.3. В случае принятия решения о невзимании родительской платы, ОО не выдает заявителю платежный документ.</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3.5.4. Ответственным за исполнение административной процедуры является руководитель ОО.</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3.5.5. Критерии принятия решения: получение ОО распоряжения Администрации.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3.5.6. Результатом административной процедуры является платежный документ, для внесения платы за присмотр и уход за ребенком в ОО содержащий расчет размера компенсации.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3.5.7. Способом фиксации результата административной процедуры является платежный документ в случае назначения компенсации.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lastRenderedPageBreak/>
        <w:t>IV. Формы контроля за предоставлением государственной услуги</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Администрации.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4.2. Руководитель Администрации осуществляет контроль за: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надлежащим исполнением настоящего Административного регламента уполномоченным лицом Администрации;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обеспечением сохранности принятых от заявителя документов и соблюдением уполномоченным лицом Администрации особенностей по сбору и обработке персональных данных заявителя.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4.3. Уполномоченное лицо Администрации, непосредственно предоставляющее государственную услугу, несет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уполномоченного лица Администрации закрепляется в должностном регламенте в соответствии с требованиями законодательства.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частности, уполномоченное лицо Администрации несет ответственность за: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требование у заявителей документов или платы, не предусмотренных настоящим Административным регламентом;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отказ в приеме документов по основаниям, не предусмотренным настоящим Административным регламентом;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нарушение сроков регистрации запросов заявителя о предоставлении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нарушение срока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направление необоснованных межведомственных запросов;</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нарушение сроков подготовки межведомственных запросов и ответов на межведомственные запросы;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необоснованное не предоставление информации на межведомственные запросы.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lastRenderedPageBreak/>
        <w:t>4.4. Начальник структурного подразделения СПб ГКУ "МФЦ" осуществляет контроль за: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надлежащим исполнением настоящего Административного регламента сотрудниками структурного подразделения СПб ГКУ "МФЦ";</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полнотой принимаемых специалистами структурного подразделения СПб ГКУ "МФЦ" от заявителя документов и качеством оформленных документов для передачи их в Администрацию;</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своевременностью и полнотой передачи в Администрацию принятых от заявителя документов;</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своевременностью и полнотой доведения до заявителя принятых от Администрации информации и документов, являющихся результатом решения о предоставлении государственной услуги, принятого Администрацией;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Персональная ответственность руководителя структурного подразделения СПб ГКУ "МФЦ" и специалистов структурного подразделения СПб ГКУ "МФЦ" закрепляется в должностных инструкциях в соответствии с требованиями законодательства.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Специалисты структурного подразделения СПб ГКУ "МФЦ" несут ответственность за: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своевременность информирования заявителя о результате предоставления государственной услуги.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4.5. Специалисты СПб ГУП "СПб ИАЦ" (Оператор Портала) и КАИС КРО осуществляют контроль за своевременностью доставки электронных заявлений на автоматизированное рабочее место уполномоченного лица Администрации.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Персональная ответственность специалистов СПб ГУП "СПб ИАЦ" закрепляется в должностных инструкциях в соответствии с требованиями законодательства.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Специалисты СПб ГУП "СПб ИАЦ" несут ответственность за: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технологическое обеспечение работы Портала;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проведение ежедневного мониторинга незакрытых Администрацией обращений заявителей на Портале и направление сообщений о незакрытых обращениях заявителей в Комитет по </w:t>
      </w:r>
      <w:r w:rsidRPr="0095755D">
        <w:rPr>
          <w:rFonts w:ascii="Arial" w:eastAsia="Times New Roman" w:hAnsi="Arial" w:cs="Arial"/>
          <w:color w:val="2D2D2D"/>
          <w:spacing w:val="2"/>
          <w:sz w:val="21"/>
          <w:szCs w:val="21"/>
          <w:lang w:eastAsia="ru-RU"/>
        </w:rPr>
        <w:lastRenderedPageBreak/>
        <w:t>образованию по официальным адресам электронной почты.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Ответственное лицо Администрации ежеквартально осуществляет выборочные проверки дел заявителей на предмет правильности принятия уполномоченным лицом Администрации решений; а также внеплановые проверки в случае поступления жалоб (претензий) граждан в рамках досудебного обжалования.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Руководитель структурного подразделения СПб ГКУ "МФЦ", а также специалисты отдела контроля СПб ГКУ "МФЦ" осуществляют плановые и внеплановые проверки деятельности сотрудников структурного подразделения СПб ГКУ "МФЦ" в соответствии с положением о проведении проверок.</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Оператор Портала осуществляет:</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ежедневные проверки прохождения электронных заявлений через Портал, выгрузку данных в информационную систему КАИС КРО.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ежемесячные проверки по государственной услуге, заявление о предоставлении которой подано через Портал, на предмет соблюдения Администрациями требований об информировании заявителя о ходе предоставления услуги, сроков направления результата предоставления государственной услуги заявителю.</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4.7.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если в предоставлении услуги принимают участие коллегиальные и совещательные органы, то контроль за предоставлением государственной услуги осуществляется гражданами, их объединениями и организациями, включенными в состав коллегиальных и совещательных органов, в ходе принятия соответствующего решения данным органом. Также осуществление контроля возможно путем участия граждан, их объединений и организаций в деятельности рабочих групп по проведению административной реформы, образованных в каждой Администрации, на которых рассматриваются как статистические данные о количестве и качестве предоставленных Администрацией государственных услуг, так и жалобы (претензии) заявителей по конкретной государственной услуге.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 xml:space="preserve">V. Досудебный (внесудебный) порядок обжалования решений и действий (бездействия) исполнительного органа государственной власти Санкт-Петербурга, предоставляющего государственную </w:t>
      </w:r>
      <w:r w:rsidRPr="0095755D">
        <w:rPr>
          <w:rFonts w:ascii="Arial" w:eastAsia="Times New Roman" w:hAnsi="Arial" w:cs="Arial"/>
          <w:color w:val="4C4C4C"/>
          <w:spacing w:val="2"/>
          <w:sz w:val="29"/>
          <w:szCs w:val="29"/>
          <w:lang w:eastAsia="ru-RU"/>
        </w:rPr>
        <w:lastRenderedPageBreak/>
        <w:t>услугу, а также должностных лиц, государственных гражданских служащих</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 Заявители имеют право на досудебное (внесудебное) обжалование решений и действий (бездействия), принятых (осуществляемых), должностными лицами, государственными служащими Администраций,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Заявитель может обратиться с жалобой, в том числе в следующих случаях:</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нарушение срока регистрации запроса заявителя о предоставлении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нарушение срока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отказ в приеме документов, предоставление которых предусмотрено нормативными правовыми актами Российской Федерации, нормативными актами Санкт-Петербурга, для предоставления государственной услуги, у заявителя;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Санкт-Петербурга;</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отказ Администрации, предоставляющей государственную услугу, должностного лица Администрации, предоставляющей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Pr="0095755D">
        <w:rPr>
          <w:rFonts w:ascii="Arial" w:eastAsia="Times New Roman" w:hAnsi="Arial" w:cs="Arial"/>
          <w:color w:val="2D2D2D"/>
          <w:spacing w:val="2"/>
          <w:sz w:val="21"/>
          <w:szCs w:val="21"/>
          <w:lang w:eastAsia="ru-RU"/>
        </w:rPr>
        <w:br/>
        <w:t>(Абзац в редакции, введенной в действие с 30 января 2017 года </w:t>
      </w:r>
      <w:hyperlink r:id="rId61"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20 января 2017 года N 113-р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 xml:space="preserve">оформленная в соответствии с законодательством Российской Федерации доверенность </w:t>
      </w:r>
      <w:r w:rsidRPr="0095755D">
        <w:rPr>
          <w:rFonts w:ascii="Arial" w:eastAsia="Times New Roman" w:hAnsi="Arial" w:cs="Arial"/>
          <w:color w:val="2D2D2D"/>
          <w:spacing w:val="2"/>
          <w:sz w:val="21"/>
          <w:szCs w:val="21"/>
          <w:lang w:eastAsia="ru-RU"/>
        </w:rPr>
        <w:lastRenderedPageBreak/>
        <w:t>(для физических лиц);</w:t>
      </w:r>
      <w:r w:rsidRPr="0095755D">
        <w:rPr>
          <w:rFonts w:ascii="Arial" w:eastAsia="Times New Roman" w:hAnsi="Arial" w:cs="Arial"/>
          <w:color w:val="2D2D2D"/>
          <w:spacing w:val="2"/>
          <w:sz w:val="21"/>
          <w:szCs w:val="21"/>
          <w:lang w:eastAsia="ru-RU"/>
        </w:rPr>
        <w:br/>
        <w:t>(Абзац дополнительно включен с 30 января 2017 года </w:t>
      </w:r>
      <w:hyperlink r:id="rId62"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20 января 2017 года N 113-р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sidRPr="0095755D">
        <w:rPr>
          <w:rFonts w:ascii="Arial" w:eastAsia="Times New Roman" w:hAnsi="Arial" w:cs="Arial"/>
          <w:color w:val="2D2D2D"/>
          <w:spacing w:val="2"/>
          <w:sz w:val="21"/>
          <w:szCs w:val="21"/>
          <w:lang w:eastAsia="ru-RU"/>
        </w:rPr>
        <w:br/>
        <w:t>(Абзац дополнительно включен с 30 января 2017 года </w:t>
      </w:r>
      <w:hyperlink r:id="rId63"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20 января 2017 года N 113-р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95755D">
        <w:rPr>
          <w:rFonts w:ascii="Arial" w:eastAsia="Times New Roman" w:hAnsi="Arial" w:cs="Arial"/>
          <w:color w:val="2D2D2D"/>
          <w:spacing w:val="2"/>
          <w:sz w:val="21"/>
          <w:szCs w:val="21"/>
          <w:lang w:eastAsia="ru-RU"/>
        </w:rPr>
        <w:br/>
        <w:t>(Абзац дополнительно включен с 30 января 2017 года </w:t>
      </w:r>
      <w:hyperlink r:id="rId64"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20 января 2017 года N 113-р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5.2. Жалоба подается в Администрацию или в ОО в письменной форме на бумажном носителе или в электронной форме.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Жалоба может быть направлена по почте, через СПб ГКУ "МФЦ", посредством официального сайта Администрации или ОО в информационно-телекоммуникационной сети "Интернет", посредством Портала, а также может быть принята должностным лицом при личном приеме заявителя.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5.3. Жалоба должна содержать:</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наименование Администрации или ОО, должностного лица Администрации или ОО, решения и действия (бездействие) которых обжалуются;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фамилию, имя, отчество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сведения об обжалуемых решениях и действиях (бездействии) Администрации или ОО, должностного лица Администрации или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доводы, на основании которых заявитель не согласен с решением и действием (бездействием) Администрации или ОО, должностного лица Администрации или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Заявителем могут быть представлены документы (при наличии), подтверждающие доводы заявителя, либо их копии.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 xml:space="preserve">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w:t>
      </w:r>
      <w:r w:rsidRPr="0095755D">
        <w:rPr>
          <w:rFonts w:ascii="Arial" w:eastAsia="Times New Roman" w:hAnsi="Arial" w:cs="Arial"/>
          <w:color w:val="2D2D2D"/>
          <w:spacing w:val="2"/>
          <w:sz w:val="21"/>
          <w:szCs w:val="21"/>
          <w:lang w:eastAsia="ru-RU"/>
        </w:rPr>
        <w:lastRenderedPageBreak/>
        <w:t>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5.5. В случае подачи жалобы при личном приеме должностного лица заявитель представляет документ, удостоверяющий его личность в соответствии с законодательством Российской Федерации.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5.6.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5.7. Жалоба рассматривается в Администрации или в ОО, предоставляющей государственную услугу, порядок предоставления которой был нарушен вследствие решений и действий (бездействия) Администрации или ОО, их должностных лиц. В случае если обжалуются решения руководителя ОО, жалоба подается в Администрацию, в ведении которого находится ОО, и рассматривается в установленном порядке.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5.8. В случае если в компетенцию ОО не входит принятие решения по жалобе в соответствии с требованиями 5.7 Административного регламента, в течение 3 рабочих дней со дня ее регистрации указанная ОО направляет жалобу в Администрацию, в ведении которой находится ОО, и в письменной форме информирует заявителя о перенаправлении жалобы.</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 этом срок рассмотрения жалобы исчисляется со дня регистрации жалобы в Администрации.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5.9. При поступлении жалобы через СПб ГКУ "МФЦ" СПб ГКУ "МФЦ" обеспечивает ее передачу в ОО или Администрацию, в ведении которой находится ОО, не позднее следующего рабочего дня со дня поступления жалобы.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5.10. Жалоба, поступившая в Администрацию, подлежит рассмотрению должностным лицом, наделенным полномочиями по рассмотрению жалоб, в течение 15 календарных дней со дня ее регистрации.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обжалования отказа Администрации, ОО, предоставляющей государственную услугу, должностного лица Администрации,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5.11. По результатам рассмотрения жалобы в соответствии с </w:t>
      </w:r>
      <w:hyperlink r:id="rId65" w:history="1">
        <w:r w:rsidRPr="0095755D">
          <w:rPr>
            <w:rFonts w:ascii="Arial" w:eastAsia="Times New Roman" w:hAnsi="Arial" w:cs="Arial"/>
            <w:color w:val="00466E"/>
            <w:spacing w:val="2"/>
            <w:sz w:val="21"/>
            <w:szCs w:val="21"/>
            <w:u w:val="single"/>
            <w:lang w:eastAsia="ru-RU"/>
          </w:rPr>
          <w:t>частью 7 статьи 11.2 Федерального закона от 27.07.2010 N 210-ФЗ "Об организации предоставления государственных и муниципальных услуг"</w:t>
        </w:r>
      </w:hyperlink>
      <w:r w:rsidRPr="0095755D">
        <w:rPr>
          <w:rFonts w:ascii="Arial" w:eastAsia="Times New Roman" w:hAnsi="Arial" w:cs="Arial"/>
          <w:color w:val="2D2D2D"/>
          <w:spacing w:val="2"/>
          <w:sz w:val="21"/>
          <w:szCs w:val="21"/>
          <w:lang w:eastAsia="ru-RU"/>
        </w:rPr>
        <w:t xml:space="preserve"> Администрация принимает решение об </w:t>
      </w:r>
      <w:r w:rsidRPr="0095755D">
        <w:rPr>
          <w:rFonts w:ascii="Arial" w:eastAsia="Times New Roman" w:hAnsi="Arial" w:cs="Arial"/>
          <w:color w:val="2D2D2D"/>
          <w:spacing w:val="2"/>
          <w:sz w:val="21"/>
          <w:szCs w:val="21"/>
          <w:lang w:eastAsia="ru-RU"/>
        </w:rPr>
        <w:lastRenderedPageBreak/>
        <w:t>удовлетворении жалобы либо об отказе в ее удовлетворении.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Указанное решение принимается в форме акта ОО или Администрации.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5.12. При удовлетворении жалобы Администрация или ОО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5.13. Ответ по результатам рассмотрения жалобы направляется заявителю не позднее дня, следующего за днем принятия решения, в письменной форме.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5.14. В ответе по результатам рассмотрения жалобы указываются: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наименование Администрации или ОО, должность, фамилия, имя, отчество (при наличии) должностного лица, принявшего решение по жалобе;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номер, дата, место принятия решения, включая сведения о должностном лице, решение или действие (бездействие) которого обжалуется;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фамилия, имя, отчество (при наличии) или наименование заявителя;</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основания для принятия решения по жалобе;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принятое по жалобе решение;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если жалоба признана обоснованной - сроки устранения выявленных нарушений;</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сведения о порядке обжалования принятого по жалобе решения.</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5.15. Ответ по результатам рассмотрения жалобы подписывается уполномоченным на рассмотрение жалобы должностным лицом Администрации или ОО.</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ОО, вид которой установлен законодательством Российской Федерации.</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5.16. Администрация или ОО отказывает в удовлетворении жалобы в следующих случаях:</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наличие вступившего в законную силу решения суда о том же предмете и по тем же основаниям;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подача жалобы лицом, полномочия которого не подтверждены в порядке, установленном законодательством Российской Федерации;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br/>
        <w:t>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же основаниям;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не подтверждение фактов, содержащихся в жалобе.</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5.17. Администрация или ОО вправе оставить жалобу без ответа в следующих случаях:</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наличие в жалобе нецензурных либо оскорбительных выражений, угроз жизни, здоровью и имуществу должностного лица, а также членов его семьи;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оставления жалобы без ответа по основаниям, указанным в абзаце втором настоящего пункта, Администрация или ОО сообщают гражданину, направившему жалобу, о недопустимости злоупотребления правом.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В случае оставления жалобы без ответа по основаниям, указанным в абзаце третьем настоящего пункта, Администрация или ОО в течение семи дней со дня регистрации жалобы сообщают об этом гражданину, направившему жалобу, если его фамилия и почтовый адрес поддаются прочтению.</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5.18. Заявители имеют право на получение информации и документов, необходимых для обоснования и рассмотрения жалобы.</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5.19. Порядок обжалования решения по жалобе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Решение, принятое по результатам рассмотрения жалобы, может быть обжаловано в вышестоящий орган, а также в суд, в порядке, предусмотренным действующим законодательством.</w:t>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5.20. Информирование заявителей о порядке обжалования решений и действий (бездействия) Администрации,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на Портале.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Консультирование заявителей о порядке обжалования решений и действий (бездействия) осуществляется в том числе по телефонам, указанным в </w:t>
      </w:r>
      <w:hyperlink r:id="rId66" w:history="1">
        <w:r w:rsidRPr="0095755D">
          <w:rPr>
            <w:rFonts w:ascii="Arial" w:eastAsia="Times New Roman" w:hAnsi="Arial" w:cs="Arial"/>
            <w:color w:val="00466E"/>
            <w:spacing w:val="2"/>
            <w:sz w:val="21"/>
            <w:szCs w:val="21"/>
            <w:u w:val="single"/>
            <w:lang w:eastAsia="ru-RU"/>
          </w:rPr>
          <w:t>приложении N 2 к настоящему Административному регламенту</w:t>
        </w:r>
      </w:hyperlink>
      <w:r w:rsidRPr="0095755D">
        <w:rPr>
          <w:rFonts w:ascii="Arial" w:eastAsia="Times New Roman" w:hAnsi="Arial" w:cs="Arial"/>
          <w:color w:val="2D2D2D"/>
          <w:spacing w:val="2"/>
          <w:sz w:val="21"/>
          <w:szCs w:val="21"/>
          <w:lang w:eastAsia="ru-RU"/>
        </w:rPr>
        <w:t>, по электронной почте, при личном приеме по адресам, указанным в </w:t>
      </w:r>
      <w:hyperlink r:id="rId67" w:history="1">
        <w:r w:rsidRPr="0095755D">
          <w:rPr>
            <w:rFonts w:ascii="Arial" w:eastAsia="Times New Roman" w:hAnsi="Arial" w:cs="Arial"/>
            <w:color w:val="00466E"/>
            <w:spacing w:val="2"/>
            <w:sz w:val="21"/>
            <w:szCs w:val="21"/>
            <w:u w:val="single"/>
            <w:lang w:eastAsia="ru-RU"/>
          </w:rPr>
          <w:t>приложении N 2 к настоящему Административному регламенту</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t>(Абзац в редакции, введенной в действие с 5 августа 2016 года </w:t>
      </w:r>
      <w:hyperlink r:id="rId68" w:history="1">
        <w:r w:rsidRPr="0095755D">
          <w:rPr>
            <w:rFonts w:ascii="Arial" w:eastAsia="Times New Roman" w:hAnsi="Arial" w:cs="Arial"/>
            <w:color w:val="00466E"/>
            <w:spacing w:val="2"/>
            <w:sz w:val="21"/>
            <w:szCs w:val="21"/>
            <w:u w:val="single"/>
            <w:lang w:eastAsia="ru-RU"/>
          </w:rPr>
          <w:t>распоряжением Комитета по образованию Санкт-Петербурга от 24 июня 2016 года N 1777-р</w:t>
        </w:r>
      </w:hyperlink>
      <w:r w:rsidRPr="0095755D">
        <w:rPr>
          <w:rFonts w:ascii="Arial" w:eastAsia="Times New Roman" w:hAnsi="Arial" w:cs="Arial"/>
          <w:color w:val="2D2D2D"/>
          <w:spacing w:val="2"/>
          <w:sz w:val="21"/>
          <w:szCs w:val="21"/>
          <w:lang w:eastAsia="ru-RU"/>
        </w:rPr>
        <w:t>.</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lastRenderedPageBreak/>
        <w:t>Приложение N 1 к Административному регламенту. Блок-схема предоставления государственной услуги</w:t>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Приложение N 1</w:t>
      </w:r>
      <w:r w:rsidRPr="0095755D">
        <w:rPr>
          <w:rFonts w:ascii="Arial" w:eastAsia="Times New Roman" w:hAnsi="Arial" w:cs="Arial"/>
          <w:color w:val="2D2D2D"/>
          <w:spacing w:val="2"/>
          <w:sz w:val="21"/>
          <w:szCs w:val="21"/>
          <w:lang w:eastAsia="ru-RU"/>
        </w:rPr>
        <w:br/>
        <w:t>к Административному регламенту</w:t>
      </w:r>
      <w:r w:rsidRPr="0095755D">
        <w:rPr>
          <w:rFonts w:ascii="Arial" w:eastAsia="Times New Roman" w:hAnsi="Arial" w:cs="Arial"/>
          <w:color w:val="2D2D2D"/>
          <w:spacing w:val="2"/>
          <w:sz w:val="21"/>
          <w:szCs w:val="21"/>
          <w:lang w:eastAsia="ru-RU"/>
        </w:rPr>
        <w:br/>
        <w:t>по предоставлению отдельным категориям</w:t>
      </w:r>
      <w:r w:rsidRPr="0095755D">
        <w:rPr>
          <w:rFonts w:ascii="Arial" w:eastAsia="Times New Roman" w:hAnsi="Arial" w:cs="Arial"/>
          <w:color w:val="2D2D2D"/>
          <w:spacing w:val="2"/>
          <w:sz w:val="21"/>
          <w:szCs w:val="21"/>
          <w:lang w:eastAsia="ru-RU"/>
        </w:rPr>
        <w:br/>
        <w:t>семей, имеющим детей, государственной услуги</w:t>
      </w:r>
      <w:r w:rsidRPr="0095755D">
        <w:rPr>
          <w:rFonts w:ascii="Arial" w:eastAsia="Times New Roman" w:hAnsi="Arial" w:cs="Arial"/>
          <w:color w:val="2D2D2D"/>
          <w:spacing w:val="2"/>
          <w:sz w:val="21"/>
          <w:szCs w:val="21"/>
          <w:lang w:eastAsia="ru-RU"/>
        </w:rPr>
        <w:br/>
        <w:t>по невзиманию родительской платы за присмотр</w:t>
      </w:r>
      <w:r w:rsidRPr="0095755D">
        <w:rPr>
          <w:rFonts w:ascii="Arial" w:eastAsia="Times New Roman" w:hAnsi="Arial" w:cs="Arial"/>
          <w:color w:val="2D2D2D"/>
          <w:spacing w:val="2"/>
          <w:sz w:val="21"/>
          <w:szCs w:val="21"/>
          <w:lang w:eastAsia="ru-RU"/>
        </w:rPr>
        <w:br/>
        <w:t>и уход за детьми в государственных образовательных</w:t>
      </w:r>
      <w:r w:rsidRPr="0095755D">
        <w:rPr>
          <w:rFonts w:ascii="Arial" w:eastAsia="Times New Roman" w:hAnsi="Arial" w:cs="Arial"/>
          <w:color w:val="2D2D2D"/>
          <w:spacing w:val="2"/>
          <w:sz w:val="21"/>
          <w:szCs w:val="21"/>
          <w:lang w:eastAsia="ru-RU"/>
        </w:rPr>
        <w:br/>
        <w:t>организациях, осуществляющих образовательную</w:t>
      </w:r>
      <w:r w:rsidRPr="0095755D">
        <w:rPr>
          <w:rFonts w:ascii="Arial" w:eastAsia="Times New Roman" w:hAnsi="Arial" w:cs="Arial"/>
          <w:color w:val="2D2D2D"/>
          <w:spacing w:val="2"/>
          <w:sz w:val="21"/>
          <w:szCs w:val="21"/>
          <w:lang w:eastAsia="ru-RU"/>
        </w:rPr>
        <w:br/>
        <w:t>деятельность по реализации образовательных</w:t>
      </w:r>
      <w:r w:rsidRPr="0095755D">
        <w:rPr>
          <w:rFonts w:ascii="Arial" w:eastAsia="Times New Roman" w:hAnsi="Arial" w:cs="Arial"/>
          <w:color w:val="2D2D2D"/>
          <w:spacing w:val="2"/>
          <w:sz w:val="21"/>
          <w:szCs w:val="21"/>
          <w:lang w:eastAsia="ru-RU"/>
        </w:rPr>
        <w:br/>
        <w:t>программ дошкольного образования, и компенсации</w:t>
      </w:r>
      <w:r w:rsidRPr="0095755D">
        <w:rPr>
          <w:rFonts w:ascii="Arial" w:eastAsia="Times New Roman" w:hAnsi="Arial" w:cs="Arial"/>
          <w:color w:val="2D2D2D"/>
          <w:spacing w:val="2"/>
          <w:sz w:val="21"/>
          <w:szCs w:val="21"/>
          <w:lang w:eastAsia="ru-RU"/>
        </w:rPr>
        <w:br/>
        <w:t>части родительской платы за присмотр и уход за детьми</w:t>
      </w:r>
      <w:r w:rsidRPr="0095755D">
        <w:rPr>
          <w:rFonts w:ascii="Arial" w:eastAsia="Times New Roman" w:hAnsi="Arial" w:cs="Arial"/>
          <w:color w:val="2D2D2D"/>
          <w:spacing w:val="2"/>
          <w:sz w:val="21"/>
          <w:szCs w:val="21"/>
          <w:lang w:eastAsia="ru-RU"/>
        </w:rPr>
        <w:br/>
        <w:t>в государственных образовательных организациях,</w:t>
      </w:r>
      <w:r w:rsidRPr="0095755D">
        <w:rPr>
          <w:rFonts w:ascii="Arial" w:eastAsia="Times New Roman" w:hAnsi="Arial" w:cs="Arial"/>
          <w:color w:val="2D2D2D"/>
          <w:spacing w:val="2"/>
          <w:sz w:val="21"/>
          <w:szCs w:val="21"/>
          <w:lang w:eastAsia="ru-RU"/>
        </w:rPr>
        <w:br/>
        <w:t>осуществляющих образовательную деятельность</w:t>
      </w:r>
      <w:r w:rsidRPr="0095755D">
        <w:rPr>
          <w:rFonts w:ascii="Arial" w:eastAsia="Times New Roman" w:hAnsi="Arial" w:cs="Arial"/>
          <w:color w:val="2D2D2D"/>
          <w:spacing w:val="2"/>
          <w:sz w:val="21"/>
          <w:szCs w:val="21"/>
          <w:lang w:eastAsia="ru-RU"/>
        </w:rPr>
        <w:br/>
        <w:t>по реализации образовательных программ</w:t>
      </w:r>
      <w:r w:rsidRPr="0095755D">
        <w:rPr>
          <w:rFonts w:ascii="Arial" w:eastAsia="Times New Roman" w:hAnsi="Arial" w:cs="Arial"/>
          <w:color w:val="2D2D2D"/>
          <w:spacing w:val="2"/>
          <w:sz w:val="21"/>
          <w:szCs w:val="21"/>
          <w:lang w:eastAsia="ru-RU"/>
        </w:rPr>
        <w:br/>
        <w:t>дошкольного образования</w:t>
      </w:r>
    </w:p>
    <w:p w:rsidR="0095755D" w:rsidRPr="0095755D" w:rsidRDefault="0095755D" w:rsidP="009575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755D">
        <w:rPr>
          <w:rFonts w:ascii="Arial" w:eastAsia="Times New Roman" w:hAnsi="Arial" w:cs="Arial"/>
          <w:color w:val="3C3C3C"/>
          <w:spacing w:val="2"/>
          <w:sz w:val="31"/>
          <w:szCs w:val="31"/>
          <w:lang w:eastAsia="ru-RU"/>
        </w:rPr>
        <w:t>     </w:t>
      </w:r>
      <w:r w:rsidRPr="0095755D">
        <w:rPr>
          <w:rFonts w:ascii="Arial" w:eastAsia="Times New Roman" w:hAnsi="Arial" w:cs="Arial"/>
          <w:color w:val="3C3C3C"/>
          <w:spacing w:val="2"/>
          <w:sz w:val="31"/>
          <w:szCs w:val="31"/>
          <w:lang w:eastAsia="ru-RU"/>
        </w:rPr>
        <w:br/>
        <w:t>     </w:t>
      </w:r>
      <w:r w:rsidRPr="0095755D">
        <w:rPr>
          <w:rFonts w:ascii="Arial" w:eastAsia="Times New Roman" w:hAnsi="Arial" w:cs="Arial"/>
          <w:color w:val="3C3C3C"/>
          <w:spacing w:val="2"/>
          <w:sz w:val="31"/>
          <w:szCs w:val="31"/>
          <w:lang w:eastAsia="ru-RU"/>
        </w:rPr>
        <w:br/>
        <w:t>Блок-схема предоставления государственной услуги</w:t>
      </w:r>
    </w:p>
    <w:p w:rsidR="0095755D" w:rsidRPr="0095755D" w:rsidRDefault="0095755D" w:rsidP="009575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p>
    <w:p w:rsidR="0095755D" w:rsidRPr="0095755D" w:rsidRDefault="0095755D" w:rsidP="009575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755D">
        <w:rPr>
          <w:rFonts w:ascii="Arial" w:eastAsia="Times New Roman" w:hAnsi="Arial" w:cs="Arial"/>
          <w:noProof/>
          <w:color w:val="00466E"/>
          <w:spacing w:val="2"/>
          <w:sz w:val="21"/>
          <w:szCs w:val="21"/>
          <w:lang w:eastAsia="ru-RU"/>
        </w:rPr>
        <w:lastRenderedPageBreak/>
        <w:drawing>
          <wp:inline distT="0" distB="0" distL="0" distR="0" wp14:anchorId="6909307E" wp14:editId="52165800">
            <wp:extent cx="6191250" cy="6048375"/>
            <wp:effectExtent l="0" t="0" r="0" b="9525"/>
            <wp:docPr id="1" name="Рисунок 1" descr="Об утверждении Административного регламента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 (с изменениями на 20 января 2017 год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 (с изменениями на 20 января 2017 года)">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91250" cy="6048375"/>
                    </a:xfrm>
                    <a:prstGeom prst="rect">
                      <a:avLst/>
                    </a:prstGeom>
                    <a:noFill/>
                    <a:ln>
                      <a:noFill/>
                    </a:ln>
                  </pic:spPr>
                </pic:pic>
              </a:graphicData>
            </a:graphic>
          </wp:inline>
        </w:drawing>
      </w:r>
    </w:p>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Приложение N 2 к Административному регламенту. Список администраций районов Санкт-Петербурга</w:t>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Приложение N 2</w:t>
      </w:r>
      <w:r w:rsidRPr="0095755D">
        <w:rPr>
          <w:rFonts w:ascii="Arial" w:eastAsia="Times New Roman" w:hAnsi="Arial" w:cs="Arial"/>
          <w:color w:val="2D2D2D"/>
          <w:spacing w:val="2"/>
          <w:sz w:val="21"/>
          <w:szCs w:val="21"/>
          <w:lang w:eastAsia="ru-RU"/>
        </w:rPr>
        <w:br/>
        <w:t>к Административному регламенту</w:t>
      </w:r>
      <w:r w:rsidRPr="0095755D">
        <w:rPr>
          <w:rFonts w:ascii="Arial" w:eastAsia="Times New Roman" w:hAnsi="Arial" w:cs="Arial"/>
          <w:color w:val="2D2D2D"/>
          <w:spacing w:val="2"/>
          <w:sz w:val="21"/>
          <w:szCs w:val="21"/>
          <w:lang w:eastAsia="ru-RU"/>
        </w:rPr>
        <w:br/>
        <w:t>по предоставлению отдельным категориям</w:t>
      </w:r>
      <w:r w:rsidRPr="0095755D">
        <w:rPr>
          <w:rFonts w:ascii="Arial" w:eastAsia="Times New Roman" w:hAnsi="Arial" w:cs="Arial"/>
          <w:color w:val="2D2D2D"/>
          <w:spacing w:val="2"/>
          <w:sz w:val="21"/>
          <w:szCs w:val="21"/>
          <w:lang w:eastAsia="ru-RU"/>
        </w:rPr>
        <w:br/>
        <w:t>семей, имеющим детей, государственной услуги</w:t>
      </w:r>
      <w:r w:rsidRPr="0095755D">
        <w:rPr>
          <w:rFonts w:ascii="Arial" w:eastAsia="Times New Roman" w:hAnsi="Arial" w:cs="Arial"/>
          <w:color w:val="2D2D2D"/>
          <w:spacing w:val="2"/>
          <w:sz w:val="21"/>
          <w:szCs w:val="21"/>
          <w:lang w:eastAsia="ru-RU"/>
        </w:rPr>
        <w:br/>
        <w:t>по невзиманию родительской платы за присмотр</w:t>
      </w:r>
      <w:r w:rsidRPr="0095755D">
        <w:rPr>
          <w:rFonts w:ascii="Arial" w:eastAsia="Times New Roman" w:hAnsi="Arial" w:cs="Arial"/>
          <w:color w:val="2D2D2D"/>
          <w:spacing w:val="2"/>
          <w:sz w:val="21"/>
          <w:szCs w:val="21"/>
          <w:lang w:eastAsia="ru-RU"/>
        </w:rPr>
        <w:br/>
        <w:t>и уход за детьми в государственных образовательных</w:t>
      </w:r>
      <w:r w:rsidRPr="0095755D">
        <w:rPr>
          <w:rFonts w:ascii="Arial" w:eastAsia="Times New Roman" w:hAnsi="Arial" w:cs="Arial"/>
          <w:color w:val="2D2D2D"/>
          <w:spacing w:val="2"/>
          <w:sz w:val="21"/>
          <w:szCs w:val="21"/>
          <w:lang w:eastAsia="ru-RU"/>
        </w:rPr>
        <w:br/>
        <w:t>организациях, осуществляющих образовательную</w:t>
      </w:r>
      <w:r w:rsidRPr="0095755D">
        <w:rPr>
          <w:rFonts w:ascii="Arial" w:eastAsia="Times New Roman" w:hAnsi="Arial" w:cs="Arial"/>
          <w:color w:val="2D2D2D"/>
          <w:spacing w:val="2"/>
          <w:sz w:val="21"/>
          <w:szCs w:val="21"/>
          <w:lang w:eastAsia="ru-RU"/>
        </w:rPr>
        <w:br/>
        <w:t>деятельность по реализации образовательных</w:t>
      </w:r>
      <w:r w:rsidRPr="0095755D">
        <w:rPr>
          <w:rFonts w:ascii="Arial" w:eastAsia="Times New Roman" w:hAnsi="Arial" w:cs="Arial"/>
          <w:color w:val="2D2D2D"/>
          <w:spacing w:val="2"/>
          <w:sz w:val="21"/>
          <w:szCs w:val="21"/>
          <w:lang w:eastAsia="ru-RU"/>
        </w:rPr>
        <w:br/>
        <w:t>программ дошкольного образования, и компенсации</w:t>
      </w:r>
      <w:r w:rsidRPr="0095755D">
        <w:rPr>
          <w:rFonts w:ascii="Arial" w:eastAsia="Times New Roman" w:hAnsi="Arial" w:cs="Arial"/>
          <w:color w:val="2D2D2D"/>
          <w:spacing w:val="2"/>
          <w:sz w:val="21"/>
          <w:szCs w:val="21"/>
          <w:lang w:eastAsia="ru-RU"/>
        </w:rPr>
        <w:br/>
        <w:t>части родительской платы за присмотр и уход за детьми</w:t>
      </w:r>
      <w:r w:rsidRPr="0095755D">
        <w:rPr>
          <w:rFonts w:ascii="Arial" w:eastAsia="Times New Roman" w:hAnsi="Arial" w:cs="Arial"/>
          <w:color w:val="2D2D2D"/>
          <w:spacing w:val="2"/>
          <w:sz w:val="21"/>
          <w:szCs w:val="21"/>
          <w:lang w:eastAsia="ru-RU"/>
        </w:rPr>
        <w:br/>
        <w:t>в государственных образовательных организациях,</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t>осуществляющих образовательную деятельность</w:t>
      </w:r>
      <w:r w:rsidRPr="0095755D">
        <w:rPr>
          <w:rFonts w:ascii="Arial" w:eastAsia="Times New Roman" w:hAnsi="Arial" w:cs="Arial"/>
          <w:color w:val="2D2D2D"/>
          <w:spacing w:val="2"/>
          <w:sz w:val="21"/>
          <w:szCs w:val="21"/>
          <w:lang w:eastAsia="ru-RU"/>
        </w:rPr>
        <w:br/>
        <w:t>по реализации образовательных программ</w:t>
      </w:r>
      <w:r w:rsidRPr="0095755D">
        <w:rPr>
          <w:rFonts w:ascii="Arial" w:eastAsia="Times New Roman" w:hAnsi="Arial" w:cs="Arial"/>
          <w:color w:val="2D2D2D"/>
          <w:spacing w:val="2"/>
          <w:sz w:val="21"/>
          <w:szCs w:val="21"/>
          <w:lang w:eastAsia="ru-RU"/>
        </w:rPr>
        <w:br/>
        <w:t>дошкольного образования</w:t>
      </w:r>
    </w:p>
    <w:p w:rsidR="0095755D" w:rsidRPr="0095755D" w:rsidRDefault="0095755D" w:rsidP="009575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755D">
        <w:rPr>
          <w:rFonts w:ascii="Arial" w:eastAsia="Times New Roman" w:hAnsi="Arial" w:cs="Arial"/>
          <w:color w:val="3C3C3C"/>
          <w:spacing w:val="2"/>
          <w:sz w:val="31"/>
          <w:szCs w:val="31"/>
          <w:lang w:eastAsia="ru-RU"/>
        </w:rPr>
        <w:t>     </w:t>
      </w:r>
      <w:r w:rsidRPr="0095755D">
        <w:rPr>
          <w:rFonts w:ascii="Arial" w:eastAsia="Times New Roman" w:hAnsi="Arial" w:cs="Arial"/>
          <w:color w:val="3C3C3C"/>
          <w:spacing w:val="2"/>
          <w:sz w:val="31"/>
          <w:szCs w:val="31"/>
          <w:lang w:eastAsia="ru-RU"/>
        </w:rPr>
        <w:br/>
        <w:t>     </w:t>
      </w:r>
      <w:r w:rsidRPr="0095755D">
        <w:rPr>
          <w:rFonts w:ascii="Arial" w:eastAsia="Times New Roman" w:hAnsi="Arial" w:cs="Arial"/>
          <w:color w:val="3C3C3C"/>
          <w:spacing w:val="2"/>
          <w:sz w:val="31"/>
          <w:szCs w:val="31"/>
          <w:lang w:eastAsia="ru-RU"/>
        </w:rPr>
        <w:br/>
        <w:t>Список администраций районов Санкт-Петербурга</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61"/>
        <w:gridCol w:w="2692"/>
        <w:gridCol w:w="2885"/>
        <w:gridCol w:w="3117"/>
      </w:tblGrid>
      <w:tr w:rsidR="0095755D" w:rsidRPr="0095755D" w:rsidTr="0095755D">
        <w:trPr>
          <w:trHeight w:val="15"/>
        </w:trPr>
        <w:tc>
          <w:tcPr>
            <w:tcW w:w="739" w:type="dxa"/>
            <w:hideMark/>
          </w:tcPr>
          <w:p w:rsidR="0095755D" w:rsidRPr="0095755D" w:rsidRDefault="0095755D" w:rsidP="0095755D">
            <w:pPr>
              <w:spacing w:after="0" w:line="240" w:lineRule="auto"/>
              <w:rPr>
                <w:rFonts w:ascii="Arial" w:eastAsia="Times New Roman" w:hAnsi="Arial" w:cs="Arial"/>
                <w:color w:val="2D2D2D"/>
                <w:spacing w:val="2"/>
                <w:sz w:val="21"/>
                <w:szCs w:val="21"/>
                <w:lang w:eastAsia="ru-RU"/>
              </w:rPr>
            </w:pPr>
          </w:p>
        </w:tc>
        <w:tc>
          <w:tcPr>
            <w:tcW w:w="3326"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881"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511"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Администрация района Санкт-Петербурга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Почтовый адрес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Адрес электронной почты</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Адмиралтейский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190005, Санкт-Петербург, Измайловский пр., д.10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tuadm@gov.spb.ru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Василеостровский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199178, Санкт-Петербург, Большой пр., В.О., д.55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tuvo@gov.spb.ru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Выборгский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194100, Санкт-Петербург, Большой Сампсониевский пр., д.86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head@tuvyb.gov.spb.ru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Калининский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195009, Санкт-Петербург, Арсенальная наб., д.13/1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tukalin@gov.spb.ru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Кировский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198095, Санкт-Петербург, Стачек пр., д.18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tukir@gov.spb.ru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Колпинский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196655, Санкт-Петербург, Урицкого ул., д.1/4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tukolp@gov.spb.ru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Красногвардейский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195027, Санкт-Петербург, Среднеохтинский пр., д.50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tukrgv@gov.spb.ru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Красносельский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198329, Санкт-Петербург, Партизана Германа ул., д.3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tukrsl@gov.spb.ru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Кронштадтский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197760, Санкт-Петербург, Кронштадт, Ленина пр., д.36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tukrns@gov.spb.ru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Курортный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197706, Санкт-Петербург, Сестрорецк, Свободы пл., д.1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tukur@gov.spb.ru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Московский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196006, Санкт-Петербург, Московский пр., д.129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tumos@gov.spb.ru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Невский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192131, Санкт-Петербург, Обуховской Обороны пр., д.163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rnevsky@tunev.gov.spb.ru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Петроградский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197101, Санкт-Петербург, Большая Монетная ул., д.17-19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tupetr@gov.spb.ru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Петродворцовый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198510, Санкт-Петербург, Петергоф, Калининская ул., д.7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tuptrdv@gov.spb.ru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lastRenderedPageBreak/>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Приморский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197374, Санкт-Петербург, Савушкина ул., д.83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tuprim@gov.spb.ru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Пушкинский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196600, Санкт-Петербург, Пушкин, Октябрьский бул., д.24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tupush@gov.spb.ru</w:t>
            </w:r>
          </w:p>
        </w:tc>
      </w:tr>
      <w:tr w:rsidR="0095755D" w:rsidRPr="0095755D" w:rsidTr="009575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Фрунзенский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192241, Санкт-Петербург, Пражская ул., д.46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frunsreg@tufruns.gov.spb.ru</w:t>
            </w:r>
          </w:p>
        </w:tc>
      </w:tr>
    </w:tbl>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Приложение N 3 к Административному регламенту. Заявление</w:t>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Приложение N 3</w:t>
      </w:r>
      <w:r w:rsidRPr="0095755D">
        <w:rPr>
          <w:rFonts w:ascii="Arial" w:eastAsia="Times New Roman" w:hAnsi="Arial" w:cs="Arial"/>
          <w:color w:val="2D2D2D"/>
          <w:spacing w:val="2"/>
          <w:sz w:val="21"/>
          <w:szCs w:val="21"/>
          <w:lang w:eastAsia="ru-RU"/>
        </w:rPr>
        <w:br/>
        <w:t>к Административному регламенту</w:t>
      </w:r>
      <w:r w:rsidRPr="0095755D">
        <w:rPr>
          <w:rFonts w:ascii="Arial" w:eastAsia="Times New Roman" w:hAnsi="Arial" w:cs="Arial"/>
          <w:color w:val="2D2D2D"/>
          <w:spacing w:val="2"/>
          <w:sz w:val="21"/>
          <w:szCs w:val="21"/>
          <w:lang w:eastAsia="ru-RU"/>
        </w:rPr>
        <w:br/>
        <w:t>по предоставлению отдельным категориям</w:t>
      </w:r>
      <w:r w:rsidRPr="0095755D">
        <w:rPr>
          <w:rFonts w:ascii="Arial" w:eastAsia="Times New Roman" w:hAnsi="Arial" w:cs="Arial"/>
          <w:color w:val="2D2D2D"/>
          <w:spacing w:val="2"/>
          <w:sz w:val="21"/>
          <w:szCs w:val="21"/>
          <w:lang w:eastAsia="ru-RU"/>
        </w:rPr>
        <w:br/>
        <w:t>семей, имеющим детей, государственной услуги</w:t>
      </w:r>
      <w:r w:rsidRPr="0095755D">
        <w:rPr>
          <w:rFonts w:ascii="Arial" w:eastAsia="Times New Roman" w:hAnsi="Arial" w:cs="Arial"/>
          <w:color w:val="2D2D2D"/>
          <w:spacing w:val="2"/>
          <w:sz w:val="21"/>
          <w:szCs w:val="21"/>
          <w:lang w:eastAsia="ru-RU"/>
        </w:rPr>
        <w:br/>
        <w:t>по невзиманию родительской платы за присмотр</w:t>
      </w:r>
      <w:r w:rsidRPr="0095755D">
        <w:rPr>
          <w:rFonts w:ascii="Arial" w:eastAsia="Times New Roman" w:hAnsi="Arial" w:cs="Arial"/>
          <w:color w:val="2D2D2D"/>
          <w:spacing w:val="2"/>
          <w:sz w:val="21"/>
          <w:szCs w:val="21"/>
          <w:lang w:eastAsia="ru-RU"/>
        </w:rPr>
        <w:br/>
        <w:t>и уход за детьми в государственных образовательных</w:t>
      </w:r>
      <w:r w:rsidRPr="0095755D">
        <w:rPr>
          <w:rFonts w:ascii="Arial" w:eastAsia="Times New Roman" w:hAnsi="Arial" w:cs="Arial"/>
          <w:color w:val="2D2D2D"/>
          <w:spacing w:val="2"/>
          <w:sz w:val="21"/>
          <w:szCs w:val="21"/>
          <w:lang w:eastAsia="ru-RU"/>
        </w:rPr>
        <w:br/>
        <w:t>организациях, осуществляющих образовательную</w:t>
      </w:r>
      <w:r w:rsidRPr="0095755D">
        <w:rPr>
          <w:rFonts w:ascii="Arial" w:eastAsia="Times New Roman" w:hAnsi="Arial" w:cs="Arial"/>
          <w:color w:val="2D2D2D"/>
          <w:spacing w:val="2"/>
          <w:sz w:val="21"/>
          <w:szCs w:val="21"/>
          <w:lang w:eastAsia="ru-RU"/>
        </w:rPr>
        <w:br/>
        <w:t>деятельность по реализации образовательных</w:t>
      </w:r>
      <w:r w:rsidRPr="0095755D">
        <w:rPr>
          <w:rFonts w:ascii="Arial" w:eastAsia="Times New Roman" w:hAnsi="Arial" w:cs="Arial"/>
          <w:color w:val="2D2D2D"/>
          <w:spacing w:val="2"/>
          <w:sz w:val="21"/>
          <w:szCs w:val="21"/>
          <w:lang w:eastAsia="ru-RU"/>
        </w:rPr>
        <w:br/>
        <w:t>программ дошкольного образования, и компенсации</w:t>
      </w:r>
      <w:r w:rsidRPr="0095755D">
        <w:rPr>
          <w:rFonts w:ascii="Arial" w:eastAsia="Times New Roman" w:hAnsi="Arial" w:cs="Arial"/>
          <w:color w:val="2D2D2D"/>
          <w:spacing w:val="2"/>
          <w:sz w:val="21"/>
          <w:szCs w:val="21"/>
          <w:lang w:eastAsia="ru-RU"/>
        </w:rPr>
        <w:br/>
        <w:t>части родительской платы за присмотр и уход за детьми</w:t>
      </w:r>
      <w:r w:rsidRPr="0095755D">
        <w:rPr>
          <w:rFonts w:ascii="Arial" w:eastAsia="Times New Roman" w:hAnsi="Arial" w:cs="Arial"/>
          <w:color w:val="2D2D2D"/>
          <w:spacing w:val="2"/>
          <w:sz w:val="21"/>
          <w:szCs w:val="21"/>
          <w:lang w:eastAsia="ru-RU"/>
        </w:rPr>
        <w:br/>
        <w:t>в государственных образовательных организациях,</w:t>
      </w:r>
      <w:r w:rsidRPr="0095755D">
        <w:rPr>
          <w:rFonts w:ascii="Arial" w:eastAsia="Times New Roman" w:hAnsi="Arial" w:cs="Arial"/>
          <w:color w:val="2D2D2D"/>
          <w:spacing w:val="2"/>
          <w:sz w:val="21"/>
          <w:szCs w:val="21"/>
          <w:lang w:eastAsia="ru-RU"/>
        </w:rPr>
        <w:br/>
        <w:t>осуществляющих образовательную деятельность</w:t>
      </w:r>
      <w:r w:rsidRPr="0095755D">
        <w:rPr>
          <w:rFonts w:ascii="Arial" w:eastAsia="Times New Roman" w:hAnsi="Arial" w:cs="Arial"/>
          <w:color w:val="2D2D2D"/>
          <w:spacing w:val="2"/>
          <w:sz w:val="21"/>
          <w:szCs w:val="21"/>
          <w:lang w:eastAsia="ru-RU"/>
        </w:rPr>
        <w:br/>
        <w:t>по реализации образовательных программ</w:t>
      </w:r>
      <w:r w:rsidRPr="0095755D">
        <w:rPr>
          <w:rFonts w:ascii="Arial" w:eastAsia="Times New Roman" w:hAnsi="Arial" w:cs="Arial"/>
          <w:color w:val="2D2D2D"/>
          <w:spacing w:val="2"/>
          <w:sz w:val="21"/>
          <w:szCs w:val="21"/>
          <w:lang w:eastAsia="ru-RU"/>
        </w:rPr>
        <w:br/>
        <w:t>дошкольного образования</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4"/>
        <w:gridCol w:w="1356"/>
        <w:gridCol w:w="1107"/>
        <w:gridCol w:w="892"/>
        <w:gridCol w:w="622"/>
        <w:gridCol w:w="271"/>
        <w:gridCol w:w="5"/>
        <w:gridCol w:w="1340"/>
        <w:gridCol w:w="1887"/>
        <w:gridCol w:w="1321"/>
      </w:tblGrid>
      <w:tr w:rsidR="0095755D" w:rsidRPr="0095755D" w:rsidTr="0095755D">
        <w:trPr>
          <w:trHeight w:val="15"/>
        </w:trPr>
        <w:tc>
          <w:tcPr>
            <w:tcW w:w="5729" w:type="dxa"/>
            <w:gridSpan w:val="6"/>
            <w:hideMark/>
          </w:tcPr>
          <w:p w:rsidR="0095755D" w:rsidRPr="0095755D" w:rsidRDefault="0095755D" w:rsidP="0095755D">
            <w:pPr>
              <w:spacing w:after="0" w:line="240" w:lineRule="auto"/>
              <w:rPr>
                <w:rFonts w:ascii="Arial" w:eastAsia="Times New Roman" w:hAnsi="Arial" w:cs="Arial"/>
                <w:color w:val="2D2D2D"/>
                <w:spacing w:val="2"/>
                <w:sz w:val="21"/>
                <w:szCs w:val="21"/>
                <w:lang w:eastAsia="ru-RU"/>
              </w:rPr>
            </w:pPr>
          </w:p>
        </w:tc>
        <w:tc>
          <w:tcPr>
            <w:tcW w:w="5544" w:type="dxa"/>
            <w:gridSpan w:val="4"/>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Заявление о невзимании родительской платы за присмотр и уход за ребенком в государственном образовательном учреждении, реализующем образовательные программы дошкольного образования (далее - ОО), компенсации части родительской платы за присмотр и уход за ребенком в ОО</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5729" w:type="dxa"/>
            <w:gridSpan w:val="6"/>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4" w:type="dxa"/>
            <w:gridSpan w:val="4"/>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Руководителю исполнительного органа</w:t>
            </w:r>
          </w:p>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государственной власти Санкт-Петербурга</w:t>
            </w:r>
          </w:p>
        </w:tc>
      </w:tr>
      <w:tr w:rsidR="0095755D" w:rsidRPr="0095755D" w:rsidTr="0095755D">
        <w:tc>
          <w:tcPr>
            <w:tcW w:w="5729" w:type="dxa"/>
            <w:gridSpan w:val="6"/>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4" w:type="dxa"/>
            <w:gridSpan w:val="4"/>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5729" w:type="dxa"/>
            <w:gridSpan w:val="6"/>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4" w:type="dxa"/>
            <w:gridSpan w:val="4"/>
            <w:tcBorders>
              <w:top w:val="single" w:sz="6" w:space="0" w:color="000000"/>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(наименование исполнительного органа государственной власти)</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rPr>
          <w:trHeight w:val="15"/>
        </w:trPr>
        <w:tc>
          <w:tcPr>
            <w:tcW w:w="554" w:type="dxa"/>
            <w:hideMark/>
          </w:tcPr>
          <w:p w:rsidR="0095755D" w:rsidRPr="0095755D" w:rsidRDefault="0095755D" w:rsidP="0095755D">
            <w:pPr>
              <w:spacing w:after="0" w:line="240" w:lineRule="auto"/>
              <w:rPr>
                <w:rFonts w:ascii="Arial" w:eastAsia="Times New Roman" w:hAnsi="Arial" w:cs="Arial"/>
                <w:color w:val="242424"/>
                <w:spacing w:val="2"/>
                <w:sz w:val="18"/>
                <w:szCs w:val="18"/>
                <w:lang w:eastAsia="ru-RU"/>
              </w:rPr>
            </w:pPr>
          </w:p>
        </w:tc>
        <w:tc>
          <w:tcPr>
            <w:tcW w:w="166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10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73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70" w:type="dxa"/>
            <w:gridSpan w:val="2"/>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66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402"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5755D">
              <w:rPr>
                <w:rFonts w:ascii="Times New Roman" w:eastAsia="Times New Roman" w:hAnsi="Times New Roman" w:cs="Times New Roman"/>
                <w:color w:val="3C3C3C"/>
                <w:sz w:val="41"/>
                <w:szCs w:val="41"/>
                <w:lang w:eastAsia="ru-RU"/>
              </w:rPr>
              <w:t>Заявление</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3C3C3C"/>
                <w:sz w:val="41"/>
                <w:szCs w:val="4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Прошу в </w:t>
            </w:r>
            <w:r w:rsidRPr="0095755D">
              <w:rPr>
                <w:rFonts w:ascii="Times New Roman" w:eastAsia="Times New Roman" w:hAnsi="Times New Roman" w:cs="Times New Roman"/>
                <w:b/>
                <w:bCs/>
                <w:color w:val="2D2D2D"/>
                <w:sz w:val="21"/>
                <w:szCs w:val="21"/>
                <w:lang w:eastAsia="ru-RU"/>
              </w:rPr>
              <w:t>20_ году</w:t>
            </w:r>
            <w:r w:rsidRPr="0095755D">
              <w:rPr>
                <w:rFonts w:ascii="Times New Roman" w:eastAsia="Times New Roman" w:hAnsi="Times New Roman" w:cs="Times New Roman"/>
                <w:color w:val="2D2D2D"/>
                <w:sz w:val="21"/>
                <w:szCs w:val="21"/>
                <w:lang w:eastAsia="ru-RU"/>
              </w:rPr>
              <w:t> не взимать родительскую плату за присмотр и уход за ребенком/предоставить ежемесячную компенсацию части родительской платы за присмотр и уход за ребенком</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lastRenderedPageBreak/>
              <w:t>(нужное подчеркнуть)</w:t>
            </w:r>
          </w:p>
        </w:tc>
      </w:tr>
      <w:tr w:rsidR="0095755D" w:rsidRPr="0095755D" w:rsidTr="0095755D">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в ОО N</w:t>
            </w:r>
          </w:p>
        </w:tc>
        <w:tc>
          <w:tcPr>
            <w:tcW w:w="1109" w:type="dxa"/>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района Санкт-Петербурга, путем</w:t>
            </w:r>
          </w:p>
        </w:tc>
      </w:tr>
      <w:tr w:rsidR="0095755D" w:rsidRPr="0095755D" w:rsidTr="0095755D">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(ФИО ребенка)</w:t>
            </w:r>
          </w:p>
        </w:tc>
        <w:tc>
          <w:tcPr>
            <w:tcW w:w="129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невзимания родительской платы/уменьшения ежемесячной родительской платы на размер компенсации части родительской платы.</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(нужное подчеркнуть)</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Прилагаю сведения о документах, подтверждающих право не взимание родительской платы/на</w:t>
            </w:r>
          </w:p>
        </w:tc>
      </w:tr>
      <w:tr w:rsidR="0095755D" w:rsidRPr="0095755D" w:rsidTr="0095755D">
        <w:tc>
          <w:tcPr>
            <w:tcW w:w="5729" w:type="dxa"/>
            <w:gridSpan w:val="7"/>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компенсацию части родительской платы в размере</w:t>
            </w:r>
          </w:p>
        </w:tc>
        <w:tc>
          <w:tcPr>
            <w:tcW w:w="4066"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(нужное подчеркнуть)</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w:t>
            </w:r>
          </w:p>
        </w:tc>
        <w:tc>
          <w:tcPr>
            <w:tcW w:w="10718" w:type="dxa"/>
            <w:gridSpan w:val="9"/>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w:t>
            </w:r>
          </w:p>
        </w:tc>
        <w:tc>
          <w:tcPr>
            <w:tcW w:w="10718" w:type="dxa"/>
            <w:gridSpan w:val="9"/>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w:t>
            </w:r>
          </w:p>
        </w:tc>
        <w:tc>
          <w:tcPr>
            <w:tcW w:w="10718" w:type="dxa"/>
            <w:gridSpan w:val="9"/>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ОО/компенсации части родительской платы за присмотр и уход за ребенком в ОО.</w:t>
            </w:r>
          </w:p>
        </w:tc>
      </w:tr>
    </w:tbl>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58"/>
        <w:gridCol w:w="4935"/>
        <w:gridCol w:w="1032"/>
        <w:gridCol w:w="486"/>
        <w:gridCol w:w="644"/>
        <w:gridCol w:w="495"/>
        <w:gridCol w:w="535"/>
        <w:gridCol w:w="370"/>
      </w:tblGrid>
      <w:tr w:rsidR="0095755D" w:rsidRPr="0095755D" w:rsidTr="0095755D">
        <w:trPr>
          <w:trHeight w:val="15"/>
        </w:trPr>
        <w:tc>
          <w:tcPr>
            <w:tcW w:w="924" w:type="dxa"/>
            <w:hideMark/>
          </w:tcPr>
          <w:p w:rsidR="0095755D" w:rsidRPr="0095755D" w:rsidRDefault="0095755D" w:rsidP="0095755D">
            <w:pPr>
              <w:spacing w:after="0" w:line="240" w:lineRule="auto"/>
              <w:rPr>
                <w:rFonts w:ascii="Arial" w:eastAsia="Times New Roman" w:hAnsi="Arial" w:cs="Arial"/>
                <w:color w:val="2D2D2D"/>
                <w:spacing w:val="2"/>
                <w:sz w:val="21"/>
                <w:szCs w:val="21"/>
                <w:lang w:eastAsia="ru-RU"/>
              </w:rPr>
            </w:pPr>
          </w:p>
        </w:tc>
        <w:tc>
          <w:tcPr>
            <w:tcW w:w="628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10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92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70"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7207" w:type="dxa"/>
            <w:gridSpan w:val="2"/>
            <w:tcBorders>
              <w:top w:val="nil"/>
              <w:left w:val="nil"/>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Обращение</w:t>
            </w:r>
          </w:p>
        </w:tc>
      </w:tr>
      <w:tr w:rsidR="0095755D" w:rsidRPr="0095755D" w:rsidTr="0095755D">
        <w:tc>
          <w:tcPr>
            <w:tcW w:w="720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первичное</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повторное</w:t>
            </w:r>
          </w:p>
        </w:tc>
      </w:tr>
      <w:tr w:rsidR="0095755D" w:rsidRPr="0095755D" w:rsidTr="0095755D">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N</w:t>
            </w: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Сведения</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Пример заполнения</w:t>
            </w:r>
          </w:p>
        </w:tc>
      </w:tr>
      <w:tr w:rsidR="0095755D" w:rsidRPr="0095755D" w:rsidTr="0095755D">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b/>
                <w:bCs/>
                <w:color w:val="2D2D2D"/>
                <w:sz w:val="21"/>
                <w:szCs w:val="21"/>
                <w:lang w:eastAsia="ru-RU"/>
              </w:rPr>
              <w:t>I. Сведения о родителе (законном представителе) ребенка</w:t>
            </w:r>
          </w:p>
        </w:tc>
      </w:tr>
      <w:tr w:rsidR="0095755D" w:rsidRPr="0095755D" w:rsidTr="0095755D">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nil"/>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Заявитель по отношению к ребенку</w:t>
            </w:r>
          </w:p>
        </w:tc>
        <w:tc>
          <w:tcPr>
            <w:tcW w:w="1109" w:type="dxa"/>
            <w:tcBorders>
              <w:top w:val="nil"/>
              <w:left w:val="single" w:sz="6" w:space="0" w:color="000000"/>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Мать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nil"/>
              <w:left w:val="nil"/>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406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Отец</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nil"/>
              <w:left w:val="nil"/>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nil"/>
              <w:left w:val="single" w:sz="6" w:space="0" w:color="000000"/>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142" w:type="dxa"/>
            <w:gridSpan w:val="4"/>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Законный представитель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nil"/>
              <w:left w:val="single" w:sz="6" w:space="0" w:color="000000"/>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4066" w:type="dxa"/>
            <w:gridSpan w:val="6"/>
            <w:tcBorders>
              <w:top w:val="nil"/>
              <w:left w:val="nil"/>
              <w:bottom w:val="nil"/>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(комментарии)</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w:t>
            </w: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Фамилия</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Имя</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Отчество</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Гражданство</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Номер контактного телефона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Адрес электронной почты</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Адрес регистрации родителя (законного представителя)</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Страна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Почтовый индекс</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Область (край, округ, республика)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Район</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Город</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lastRenderedPageBreak/>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Район Санкт-Петербурга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Улица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Дом</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Корпус</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Квартира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Место жительства (фактическое) родителя (законного представителя)</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Город/Населенный пункт</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Район Санкт-Петербурга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Улица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Дом</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Корпус</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Квартира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Документ, удостоверяющий личность заявителя</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Наименование документа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Серия</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Номер</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выдачи</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Место выдачи</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b/>
                <w:bCs/>
                <w:color w:val="2D2D2D"/>
                <w:sz w:val="21"/>
                <w:szCs w:val="21"/>
                <w:lang w:eastAsia="ru-RU"/>
              </w:rPr>
              <w:t>II. Сведения о ребенке</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Фамилия ребенка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Имя ребенка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Отчество ребенка (при наличии)</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Пол</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рождения</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Свидетельство о рождении</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Серия</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Номер</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выдачи</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Кем выдано</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Номер актовой записи</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Адрес регистрации ребенка</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Страна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Почтовый индекс</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Область (край, округ, республика)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Район</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Город</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Район Санкт-Петербурга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Улица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Дом</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Корпус</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Квартира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Место жительства (фактическое) ребенка</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Город/ Населенный пункт</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Район Санкт-Петербурга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lastRenderedPageBreak/>
              <w:t>51.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Улица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Дом</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Корпус</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Квартира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b/>
                <w:bCs/>
                <w:color w:val="2D2D2D"/>
                <w:sz w:val="21"/>
                <w:szCs w:val="21"/>
                <w:lang w:eastAsia="ru-RU"/>
              </w:rPr>
              <w:t>.</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Район Санкт-Петербурга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Номер ОО</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начала посещения ребенком ОО (на основании договора, заключенного между ОО и родителями)</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b/>
                <w:bCs/>
                <w:color w:val="2D2D2D"/>
                <w:sz w:val="21"/>
                <w:szCs w:val="21"/>
                <w:lang w:eastAsia="ru-RU"/>
              </w:rPr>
              <w:t>IV. Основание для предоставления компенсации/невзимания родительской платы</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Наименование документа</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Реквизиты документа</w:t>
            </w: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58.1.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58.2.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58.3.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58.4.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58.5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bl>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t>Принятое сокращение:</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ОО - государственное образовательное учреждение, реализующее образовательную программу дошкольного образования</w:t>
      </w:r>
      <w:r w:rsidRPr="009575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06"/>
        <w:gridCol w:w="171"/>
        <w:gridCol w:w="312"/>
        <w:gridCol w:w="506"/>
        <w:gridCol w:w="1012"/>
        <w:gridCol w:w="541"/>
        <w:gridCol w:w="483"/>
        <w:gridCol w:w="858"/>
        <w:gridCol w:w="420"/>
        <w:gridCol w:w="1826"/>
        <w:gridCol w:w="2720"/>
      </w:tblGrid>
      <w:tr w:rsidR="0095755D" w:rsidRPr="0095755D" w:rsidTr="0095755D">
        <w:trPr>
          <w:trHeight w:val="15"/>
        </w:trPr>
        <w:tc>
          <w:tcPr>
            <w:tcW w:w="554" w:type="dxa"/>
            <w:hideMark/>
          </w:tcPr>
          <w:p w:rsidR="0095755D" w:rsidRPr="0095755D" w:rsidRDefault="0095755D" w:rsidP="0095755D">
            <w:pPr>
              <w:spacing w:after="0" w:line="240" w:lineRule="auto"/>
              <w:rPr>
                <w:rFonts w:ascii="Arial" w:eastAsia="Times New Roman" w:hAnsi="Arial" w:cs="Arial"/>
                <w:color w:val="2D2D2D"/>
                <w:spacing w:val="2"/>
                <w:sz w:val="21"/>
                <w:szCs w:val="21"/>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70"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92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402"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326"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года</w:t>
            </w:r>
          </w:p>
        </w:tc>
        <w:tc>
          <w:tcPr>
            <w:tcW w:w="2957"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4990" w:type="dxa"/>
            <w:gridSpan w:val="8"/>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подпись</w:t>
            </w: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739"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Я,</w:t>
            </w:r>
          </w:p>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729"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даю согласие на обработку персональных данных,</w:t>
            </w:r>
          </w:p>
        </w:tc>
      </w:tr>
      <w:tr w:rsidR="0095755D" w:rsidRPr="0095755D" w:rsidTr="0095755D">
        <w:tc>
          <w:tcPr>
            <w:tcW w:w="739"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4805" w:type="dxa"/>
            <w:gridSpan w:val="7"/>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Фамилия, имя, отчество заявителя</w:t>
            </w:r>
          </w:p>
        </w:tc>
        <w:tc>
          <w:tcPr>
            <w:tcW w:w="5729"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связанных с предоставлением государственной услуги.</w:t>
            </w: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года</w:t>
            </w:r>
          </w:p>
        </w:tc>
        <w:tc>
          <w:tcPr>
            <w:tcW w:w="2957"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4990" w:type="dxa"/>
            <w:gridSpan w:val="8"/>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подпись</w:t>
            </w:r>
          </w:p>
        </w:tc>
      </w:tr>
    </w:tbl>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Приложение N 4 к Административному регламенту. Форма уведомления заявителя о регистрации заявления</w:t>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Приложение N 4</w:t>
      </w:r>
      <w:r w:rsidRPr="0095755D">
        <w:rPr>
          <w:rFonts w:ascii="Arial" w:eastAsia="Times New Roman" w:hAnsi="Arial" w:cs="Arial"/>
          <w:color w:val="2D2D2D"/>
          <w:spacing w:val="2"/>
          <w:sz w:val="21"/>
          <w:szCs w:val="21"/>
          <w:lang w:eastAsia="ru-RU"/>
        </w:rPr>
        <w:br/>
        <w:t>к Административному регламенту</w:t>
      </w:r>
      <w:r w:rsidRPr="0095755D">
        <w:rPr>
          <w:rFonts w:ascii="Arial" w:eastAsia="Times New Roman" w:hAnsi="Arial" w:cs="Arial"/>
          <w:color w:val="2D2D2D"/>
          <w:spacing w:val="2"/>
          <w:sz w:val="21"/>
          <w:szCs w:val="21"/>
          <w:lang w:eastAsia="ru-RU"/>
        </w:rPr>
        <w:br/>
        <w:t>по предоставлению отдельным категориям</w:t>
      </w:r>
      <w:r w:rsidRPr="0095755D">
        <w:rPr>
          <w:rFonts w:ascii="Arial" w:eastAsia="Times New Roman" w:hAnsi="Arial" w:cs="Arial"/>
          <w:color w:val="2D2D2D"/>
          <w:spacing w:val="2"/>
          <w:sz w:val="21"/>
          <w:szCs w:val="21"/>
          <w:lang w:eastAsia="ru-RU"/>
        </w:rPr>
        <w:br/>
        <w:t>семей, имеющим детей, государственной услуги</w:t>
      </w:r>
      <w:r w:rsidRPr="0095755D">
        <w:rPr>
          <w:rFonts w:ascii="Arial" w:eastAsia="Times New Roman" w:hAnsi="Arial" w:cs="Arial"/>
          <w:color w:val="2D2D2D"/>
          <w:spacing w:val="2"/>
          <w:sz w:val="21"/>
          <w:szCs w:val="21"/>
          <w:lang w:eastAsia="ru-RU"/>
        </w:rPr>
        <w:br/>
        <w:t>по невзиманию родительской платы за присмотр</w:t>
      </w:r>
      <w:r w:rsidRPr="0095755D">
        <w:rPr>
          <w:rFonts w:ascii="Arial" w:eastAsia="Times New Roman" w:hAnsi="Arial" w:cs="Arial"/>
          <w:color w:val="2D2D2D"/>
          <w:spacing w:val="2"/>
          <w:sz w:val="21"/>
          <w:szCs w:val="21"/>
          <w:lang w:eastAsia="ru-RU"/>
        </w:rPr>
        <w:br/>
        <w:t>и уход за детьми в государственных образовательных</w:t>
      </w:r>
      <w:r w:rsidRPr="0095755D">
        <w:rPr>
          <w:rFonts w:ascii="Arial" w:eastAsia="Times New Roman" w:hAnsi="Arial" w:cs="Arial"/>
          <w:color w:val="2D2D2D"/>
          <w:spacing w:val="2"/>
          <w:sz w:val="21"/>
          <w:szCs w:val="21"/>
          <w:lang w:eastAsia="ru-RU"/>
        </w:rPr>
        <w:br/>
        <w:t>организациях, осуществляющих образовательную</w:t>
      </w:r>
      <w:r w:rsidRPr="0095755D">
        <w:rPr>
          <w:rFonts w:ascii="Arial" w:eastAsia="Times New Roman" w:hAnsi="Arial" w:cs="Arial"/>
          <w:color w:val="2D2D2D"/>
          <w:spacing w:val="2"/>
          <w:sz w:val="21"/>
          <w:szCs w:val="21"/>
          <w:lang w:eastAsia="ru-RU"/>
        </w:rPr>
        <w:br/>
        <w:t>деятельность по реализации образовательных</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t>программ дошкольного образования, и компенсации</w:t>
      </w:r>
      <w:r w:rsidRPr="0095755D">
        <w:rPr>
          <w:rFonts w:ascii="Arial" w:eastAsia="Times New Roman" w:hAnsi="Arial" w:cs="Arial"/>
          <w:color w:val="2D2D2D"/>
          <w:spacing w:val="2"/>
          <w:sz w:val="21"/>
          <w:szCs w:val="21"/>
          <w:lang w:eastAsia="ru-RU"/>
        </w:rPr>
        <w:br/>
        <w:t>части родительской платы за присмотр и уход за детьми</w:t>
      </w:r>
      <w:r w:rsidRPr="0095755D">
        <w:rPr>
          <w:rFonts w:ascii="Arial" w:eastAsia="Times New Roman" w:hAnsi="Arial" w:cs="Arial"/>
          <w:color w:val="2D2D2D"/>
          <w:spacing w:val="2"/>
          <w:sz w:val="21"/>
          <w:szCs w:val="21"/>
          <w:lang w:eastAsia="ru-RU"/>
        </w:rPr>
        <w:br/>
        <w:t>в государственных образовательных организациях,</w:t>
      </w:r>
      <w:r w:rsidRPr="0095755D">
        <w:rPr>
          <w:rFonts w:ascii="Arial" w:eastAsia="Times New Roman" w:hAnsi="Arial" w:cs="Arial"/>
          <w:color w:val="2D2D2D"/>
          <w:spacing w:val="2"/>
          <w:sz w:val="21"/>
          <w:szCs w:val="21"/>
          <w:lang w:eastAsia="ru-RU"/>
        </w:rPr>
        <w:br/>
        <w:t>осуществляющих образовательную деятельность</w:t>
      </w:r>
      <w:r w:rsidRPr="0095755D">
        <w:rPr>
          <w:rFonts w:ascii="Arial" w:eastAsia="Times New Roman" w:hAnsi="Arial" w:cs="Arial"/>
          <w:color w:val="2D2D2D"/>
          <w:spacing w:val="2"/>
          <w:sz w:val="21"/>
          <w:szCs w:val="21"/>
          <w:lang w:eastAsia="ru-RU"/>
        </w:rPr>
        <w:br/>
        <w:t>по реализации образовательных программ</w:t>
      </w:r>
      <w:r w:rsidRPr="0095755D">
        <w:rPr>
          <w:rFonts w:ascii="Arial" w:eastAsia="Times New Roman" w:hAnsi="Arial" w:cs="Arial"/>
          <w:color w:val="2D2D2D"/>
          <w:spacing w:val="2"/>
          <w:sz w:val="21"/>
          <w:szCs w:val="21"/>
          <w:lang w:eastAsia="ru-RU"/>
        </w:rPr>
        <w:br/>
        <w:t>дошкольного образования</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24"/>
        <w:gridCol w:w="1069"/>
        <w:gridCol w:w="1273"/>
        <w:gridCol w:w="605"/>
        <w:gridCol w:w="185"/>
        <w:gridCol w:w="860"/>
        <w:gridCol w:w="184"/>
        <w:gridCol w:w="1273"/>
        <w:gridCol w:w="150"/>
        <w:gridCol w:w="1032"/>
        <w:gridCol w:w="1800"/>
      </w:tblGrid>
      <w:tr w:rsidR="0095755D" w:rsidRPr="0095755D" w:rsidTr="0095755D">
        <w:trPr>
          <w:trHeight w:val="15"/>
        </w:trPr>
        <w:tc>
          <w:tcPr>
            <w:tcW w:w="924" w:type="dxa"/>
            <w:hideMark/>
          </w:tcPr>
          <w:p w:rsidR="0095755D" w:rsidRPr="0095755D" w:rsidRDefault="0095755D" w:rsidP="0095755D">
            <w:pPr>
              <w:spacing w:after="0" w:line="240" w:lineRule="auto"/>
              <w:rPr>
                <w:rFonts w:ascii="Arial" w:eastAsia="Times New Roman" w:hAnsi="Arial" w:cs="Arial"/>
                <w:color w:val="2D2D2D"/>
                <w:spacing w:val="2"/>
                <w:sz w:val="21"/>
                <w:szCs w:val="21"/>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66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73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92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66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218"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88" w:lineRule="atLeast"/>
              <w:jc w:val="center"/>
              <w:textAlignment w:val="baseline"/>
              <w:rPr>
                <w:rFonts w:ascii="Times New Roman" w:eastAsia="Times New Roman" w:hAnsi="Times New Roman" w:cs="Times New Roman"/>
                <w:color w:val="3C3C3C"/>
                <w:sz w:val="41"/>
                <w:szCs w:val="41"/>
                <w:lang w:eastAsia="ru-RU"/>
              </w:rPr>
            </w:pPr>
            <w:r w:rsidRPr="0095755D">
              <w:rPr>
                <w:rFonts w:ascii="Times New Roman" w:eastAsia="Times New Roman" w:hAnsi="Times New Roman" w:cs="Times New Roman"/>
                <w:color w:val="3C3C3C"/>
                <w:sz w:val="41"/>
                <w:szCs w:val="41"/>
                <w:lang w:eastAsia="ru-RU"/>
              </w:rPr>
              <w:t>Форма уведомления</w:t>
            </w:r>
            <w:r w:rsidRPr="0095755D">
              <w:rPr>
                <w:rFonts w:ascii="Times New Roman" w:eastAsia="Times New Roman" w:hAnsi="Times New Roman" w:cs="Times New Roman"/>
                <w:color w:val="3C3C3C"/>
                <w:sz w:val="41"/>
                <w:szCs w:val="41"/>
                <w:lang w:eastAsia="ru-RU"/>
              </w:rPr>
              <w:br/>
              <w:t>заявителя о регистрации заявления</w:t>
            </w: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 невзимании родительской платы за присмотр и уход за детьми в ОО, о компенсации части родительской платы за присмотр и уход за детьми в ОО в Единой системе электронного документооборота и делопроизводства исполнительных органов государственной власти Санкт-Петербурга</w:t>
            </w: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3881"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righ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Уважаемый(ая)</w:t>
            </w: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3881"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696" w:type="dxa"/>
            <w:gridSpan w:val="5"/>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(ФИО заявителя)</w:t>
            </w:r>
          </w:p>
        </w:tc>
        <w:tc>
          <w:tcPr>
            <w:tcW w:w="3696"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7762" w:type="dxa"/>
            <w:gridSpan w:val="9"/>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Уведомляем Вас о том, что на основании Вашего заявления от</w:t>
            </w: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7762" w:type="dxa"/>
            <w:gridSpan w:val="9"/>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подачи заявления)</w:t>
            </w: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Ваше заявление о невзимании родительской платы за присмотр и уход за ребенком в ОО/компенсации части родительской платы за присмотр и уход за ребенком в ОО</w:t>
            </w: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(нужное подчеркнуть)</w:t>
            </w: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зарегистрировано в Единой системе электронного документооборота и делопроизводства исполнительных органов государственной власти Санкт-Петербурга.</w:t>
            </w: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5729" w:type="dxa"/>
            <w:gridSpan w:val="6"/>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4" w:type="dxa"/>
            <w:gridSpan w:val="5"/>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5729" w:type="dxa"/>
            <w:gridSpan w:val="6"/>
            <w:tcBorders>
              <w:top w:val="single" w:sz="6" w:space="0" w:color="000000"/>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регистрации заявления)</w:t>
            </w:r>
          </w:p>
        </w:tc>
        <w:tc>
          <w:tcPr>
            <w:tcW w:w="5544" w:type="dxa"/>
            <w:gridSpan w:val="5"/>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w:t>
            </w:r>
          </w:p>
        </w:tc>
        <w:tc>
          <w:tcPr>
            <w:tcW w:w="3881" w:type="dxa"/>
            <w:gridSpan w:val="4"/>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2218"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Исполнитель</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294"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Подпись</w:t>
            </w:r>
          </w:p>
        </w:tc>
        <w:tc>
          <w:tcPr>
            <w:tcW w:w="3142" w:type="dxa"/>
            <w:gridSpan w:val="3"/>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При получении настоящего уведомления Вы имеете право подать новое заявление на портале электронных услуг Санкт-Петербурга "Государственные и муниципальные услуги (функции) в Санкт-Петербурге" (</w:t>
            </w:r>
            <w:r w:rsidRPr="0095755D">
              <w:rPr>
                <w:rFonts w:ascii="Times New Roman" w:eastAsia="Times New Roman" w:hAnsi="Times New Roman" w:cs="Times New Roman"/>
                <w:color w:val="2D2D2D"/>
                <w:sz w:val="21"/>
                <w:szCs w:val="21"/>
                <w:u w:val="single"/>
                <w:lang w:eastAsia="ru-RU"/>
              </w:rPr>
              <w:t>http://www.gu.spb.ru</w:t>
            </w:r>
            <w:r w:rsidRPr="0095755D">
              <w:rPr>
                <w:rFonts w:ascii="Times New Roman" w:eastAsia="Times New Roman" w:hAnsi="Times New Roman" w:cs="Times New Roman"/>
                <w:color w:val="2D2D2D"/>
                <w:sz w:val="21"/>
                <w:szCs w:val="21"/>
                <w:lang w:eastAsia="ru-RU"/>
              </w:rPr>
              <w:t>/) либо на базе Санкт-Петербургского государственного казенного учреждения "Многофункциональный центр предоставления государственных и муниципальных услуг".</w:t>
            </w:r>
          </w:p>
        </w:tc>
      </w:tr>
    </w:tbl>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Приложение N 5 к Административному регламенту. Форма уведомления заявителя об отказе в регистрации заявления</w:t>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Приложение N 5</w:t>
      </w:r>
      <w:r w:rsidRPr="0095755D">
        <w:rPr>
          <w:rFonts w:ascii="Arial" w:eastAsia="Times New Roman" w:hAnsi="Arial" w:cs="Arial"/>
          <w:color w:val="2D2D2D"/>
          <w:spacing w:val="2"/>
          <w:sz w:val="21"/>
          <w:szCs w:val="21"/>
          <w:lang w:eastAsia="ru-RU"/>
        </w:rPr>
        <w:br/>
        <w:t>к Административному регламенту</w:t>
      </w:r>
      <w:r w:rsidRPr="0095755D">
        <w:rPr>
          <w:rFonts w:ascii="Arial" w:eastAsia="Times New Roman" w:hAnsi="Arial" w:cs="Arial"/>
          <w:color w:val="2D2D2D"/>
          <w:spacing w:val="2"/>
          <w:sz w:val="21"/>
          <w:szCs w:val="21"/>
          <w:lang w:eastAsia="ru-RU"/>
        </w:rPr>
        <w:br/>
        <w:t>по предоставлению отдельным категориям</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t>семей, имеющим детей, государственной услуги</w:t>
      </w:r>
      <w:r w:rsidRPr="0095755D">
        <w:rPr>
          <w:rFonts w:ascii="Arial" w:eastAsia="Times New Roman" w:hAnsi="Arial" w:cs="Arial"/>
          <w:color w:val="2D2D2D"/>
          <w:spacing w:val="2"/>
          <w:sz w:val="21"/>
          <w:szCs w:val="21"/>
          <w:lang w:eastAsia="ru-RU"/>
        </w:rPr>
        <w:br/>
        <w:t>по невзиманию родительской платы за присмотр</w:t>
      </w:r>
      <w:r w:rsidRPr="0095755D">
        <w:rPr>
          <w:rFonts w:ascii="Arial" w:eastAsia="Times New Roman" w:hAnsi="Arial" w:cs="Arial"/>
          <w:color w:val="2D2D2D"/>
          <w:spacing w:val="2"/>
          <w:sz w:val="21"/>
          <w:szCs w:val="21"/>
          <w:lang w:eastAsia="ru-RU"/>
        </w:rPr>
        <w:br/>
        <w:t>и уход за детьми в государственных образовательных</w:t>
      </w:r>
      <w:r w:rsidRPr="0095755D">
        <w:rPr>
          <w:rFonts w:ascii="Arial" w:eastAsia="Times New Roman" w:hAnsi="Arial" w:cs="Arial"/>
          <w:color w:val="2D2D2D"/>
          <w:spacing w:val="2"/>
          <w:sz w:val="21"/>
          <w:szCs w:val="21"/>
          <w:lang w:eastAsia="ru-RU"/>
        </w:rPr>
        <w:br/>
        <w:t>организациях, осуществляющих образовательную</w:t>
      </w:r>
      <w:r w:rsidRPr="0095755D">
        <w:rPr>
          <w:rFonts w:ascii="Arial" w:eastAsia="Times New Roman" w:hAnsi="Arial" w:cs="Arial"/>
          <w:color w:val="2D2D2D"/>
          <w:spacing w:val="2"/>
          <w:sz w:val="21"/>
          <w:szCs w:val="21"/>
          <w:lang w:eastAsia="ru-RU"/>
        </w:rPr>
        <w:br/>
        <w:t>деятельность по реализации образовательных</w:t>
      </w:r>
      <w:r w:rsidRPr="0095755D">
        <w:rPr>
          <w:rFonts w:ascii="Arial" w:eastAsia="Times New Roman" w:hAnsi="Arial" w:cs="Arial"/>
          <w:color w:val="2D2D2D"/>
          <w:spacing w:val="2"/>
          <w:sz w:val="21"/>
          <w:szCs w:val="21"/>
          <w:lang w:eastAsia="ru-RU"/>
        </w:rPr>
        <w:br/>
        <w:t>программ дошкольного образования, и компенсации</w:t>
      </w:r>
      <w:r w:rsidRPr="0095755D">
        <w:rPr>
          <w:rFonts w:ascii="Arial" w:eastAsia="Times New Roman" w:hAnsi="Arial" w:cs="Arial"/>
          <w:color w:val="2D2D2D"/>
          <w:spacing w:val="2"/>
          <w:sz w:val="21"/>
          <w:szCs w:val="21"/>
          <w:lang w:eastAsia="ru-RU"/>
        </w:rPr>
        <w:br/>
        <w:t>части родительской платы за присмотр и уход за детьми</w:t>
      </w:r>
      <w:r w:rsidRPr="0095755D">
        <w:rPr>
          <w:rFonts w:ascii="Arial" w:eastAsia="Times New Roman" w:hAnsi="Arial" w:cs="Arial"/>
          <w:color w:val="2D2D2D"/>
          <w:spacing w:val="2"/>
          <w:sz w:val="21"/>
          <w:szCs w:val="21"/>
          <w:lang w:eastAsia="ru-RU"/>
        </w:rPr>
        <w:br/>
        <w:t>в государственных образовательных организациях,</w:t>
      </w:r>
      <w:r w:rsidRPr="0095755D">
        <w:rPr>
          <w:rFonts w:ascii="Arial" w:eastAsia="Times New Roman" w:hAnsi="Arial" w:cs="Arial"/>
          <w:color w:val="2D2D2D"/>
          <w:spacing w:val="2"/>
          <w:sz w:val="21"/>
          <w:szCs w:val="21"/>
          <w:lang w:eastAsia="ru-RU"/>
        </w:rPr>
        <w:br/>
        <w:t>осуществляющих образовательную деятельность</w:t>
      </w:r>
      <w:r w:rsidRPr="0095755D">
        <w:rPr>
          <w:rFonts w:ascii="Arial" w:eastAsia="Times New Roman" w:hAnsi="Arial" w:cs="Arial"/>
          <w:color w:val="2D2D2D"/>
          <w:spacing w:val="2"/>
          <w:sz w:val="21"/>
          <w:szCs w:val="21"/>
          <w:lang w:eastAsia="ru-RU"/>
        </w:rPr>
        <w:br/>
        <w:t>по реализации образовательных программ</w:t>
      </w:r>
      <w:r w:rsidRPr="0095755D">
        <w:rPr>
          <w:rFonts w:ascii="Arial" w:eastAsia="Times New Roman" w:hAnsi="Arial" w:cs="Arial"/>
          <w:color w:val="2D2D2D"/>
          <w:spacing w:val="2"/>
          <w:sz w:val="21"/>
          <w:szCs w:val="21"/>
          <w:lang w:eastAsia="ru-RU"/>
        </w:rPr>
        <w:br/>
        <w:t>дошкольного образования</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24"/>
        <w:gridCol w:w="1068"/>
        <w:gridCol w:w="1269"/>
        <w:gridCol w:w="612"/>
        <w:gridCol w:w="185"/>
        <w:gridCol w:w="1043"/>
        <w:gridCol w:w="1277"/>
        <w:gridCol w:w="151"/>
        <w:gridCol w:w="1030"/>
        <w:gridCol w:w="1796"/>
      </w:tblGrid>
      <w:tr w:rsidR="0095755D" w:rsidRPr="0095755D" w:rsidTr="0095755D">
        <w:trPr>
          <w:trHeight w:val="15"/>
        </w:trPr>
        <w:tc>
          <w:tcPr>
            <w:tcW w:w="924" w:type="dxa"/>
            <w:hideMark/>
          </w:tcPr>
          <w:p w:rsidR="0095755D" w:rsidRPr="0095755D" w:rsidRDefault="0095755D" w:rsidP="0095755D">
            <w:pPr>
              <w:spacing w:after="0" w:line="240" w:lineRule="auto"/>
              <w:rPr>
                <w:rFonts w:ascii="Arial" w:eastAsia="Times New Roman" w:hAnsi="Arial" w:cs="Arial"/>
                <w:color w:val="2D2D2D"/>
                <w:spacing w:val="2"/>
                <w:sz w:val="21"/>
                <w:szCs w:val="21"/>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66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73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10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66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218"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88" w:lineRule="atLeast"/>
              <w:jc w:val="center"/>
              <w:textAlignment w:val="baseline"/>
              <w:rPr>
                <w:rFonts w:ascii="Times New Roman" w:eastAsia="Times New Roman" w:hAnsi="Times New Roman" w:cs="Times New Roman"/>
                <w:color w:val="3C3C3C"/>
                <w:sz w:val="41"/>
                <w:szCs w:val="41"/>
                <w:lang w:eastAsia="ru-RU"/>
              </w:rPr>
            </w:pPr>
            <w:r w:rsidRPr="0095755D">
              <w:rPr>
                <w:rFonts w:ascii="Times New Roman" w:eastAsia="Times New Roman" w:hAnsi="Times New Roman" w:cs="Times New Roman"/>
                <w:color w:val="3C3C3C"/>
                <w:sz w:val="41"/>
                <w:szCs w:val="41"/>
                <w:lang w:eastAsia="ru-RU"/>
              </w:rPr>
              <w:t>Форма уведомления</w:t>
            </w:r>
            <w:r w:rsidRPr="0095755D">
              <w:rPr>
                <w:rFonts w:ascii="Times New Roman" w:eastAsia="Times New Roman" w:hAnsi="Times New Roman" w:cs="Times New Roman"/>
                <w:color w:val="3C3C3C"/>
                <w:sz w:val="41"/>
                <w:szCs w:val="41"/>
                <w:lang w:eastAsia="ru-RU"/>
              </w:rPr>
              <w:br/>
              <w:t>заявителя об отказе в регистрации заявления</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 невзимании родительской платы за присмотр и уход за детьми в ОО, о компенсации части родительской платы за присмотр и уход за детьми в ОО в Единой системе электронного документооборота и делопроизводства исполнительных органов государственной власти Санкт-Петербурга</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3881"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righ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Уважаемый(ая)</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3881"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696" w:type="dxa"/>
            <w:gridSpan w:val="4"/>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(ФИО заявителя)</w:t>
            </w:r>
          </w:p>
        </w:tc>
        <w:tc>
          <w:tcPr>
            <w:tcW w:w="3696"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7762" w:type="dxa"/>
            <w:gridSpan w:val="8"/>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Уведомляем Вас о том, что на основании Вашего заявления от</w:t>
            </w: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7762" w:type="dxa"/>
            <w:gridSpan w:val="8"/>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подачи заявления)</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Ваше заявление о невзимании родительской платы за присмотр и уход за ребенком в ОО/компенсации части родительской платы за присмотр и уход за ребенком в ОО</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(нужное подчеркнуть)</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не может быть принято к рассмотрению по следующим причинам:</w:t>
            </w:r>
          </w:p>
        </w:tc>
      </w:tr>
      <w:tr w:rsidR="0095755D" w:rsidRPr="0095755D" w:rsidTr="0095755D">
        <w:tc>
          <w:tcPr>
            <w:tcW w:w="11273" w:type="dxa"/>
            <w:gridSpan w:val="10"/>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single" w:sz="6" w:space="0" w:color="000000"/>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(указать причину отказа)</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92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w:t>
            </w:r>
          </w:p>
        </w:tc>
        <w:tc>
          <w:tcPr>
            <w:tcW w:w="3881" w:type="dxa"/>
            <w:gridSpan w:val="4"/>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6468" w:type="dxa"/>
            <w:gridSpan w:val="5"/>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2218"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Исполнитель</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Подпись</w:t>
            </w:r>
          </w:p>
        </w:tc>
        <w:tc>
          <w:tcPr>
            <w:tcW w:w="3142" w:type="dxa"/>
            <w:gridSpan w:val="3"/>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При получении настоящего уведомления Вы имеете право подать новое заявление на портале электронных услуг Санкт-Петербурга "Государственные и муниципальные услуги (функции) в Санкт-Петербурге" (</w:t>
            </w:r>
            <w:r w:rsidRPr="0095755D">
              <w:rPr>
                <w:rFonts w:ascii="Times New Roman" w:eastAsia="Times New Roman" w:hAnsi="Times New Roman" w:cs="Times New Roman"/>
                <w:color w:val="2D2D2D"/>
                <w:sz w:val="21"/>
                <w:szCs w:val="21"/>
                <w:u w:val="single"/>
                <w:lang w:eastAsia="ru-RU"/>
              </w:rPr>
              <w:t>http://www.gu.spb.ru</w:t>
            </w:r>
            <w:r w:rsidRPr="0095755D">
              <w:rPr>
                <w:rFonts w:ascii="Times New Roman" w:eastAsia="Times New Roman" w:hAnsi="Times New Roman" w:cs="Times New Roman"/>
                <w:color w:val="2D2D2D"/>
                <w:sz w:val="21"/>
                <w:szCs w:val="21"/>
                <w:lang w:eastAsia="ru-RU"/>
              </w:rPr>
              <w:t>/) либо на базе Санкт-Петербургского государственного казенного учреждения "Многофункциональный центр предоставления государственных и муниципальных услуг".</w:t>
            </w:r>
          </w:p>
        </w:tc>
      </w:tr>
    </w:tbl>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lastRenderedPageBreak/>
        <w:t>Приложение N 6 к Административному регламенту. Форма уведомлении заявителя об отказе в предоставлении государственной услуги о невзимании родительской платы за присмотр и уход за детьми в ОО, о компенсации части родительской платы за присмотр ...</w:t>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Приложение N 6</w:t>
      </w:r>
      <w:r w:rsidRPr="0095755D">
        <w:rPr>
          <w:rFonts w:ascii="Arial" w:eastAsia="Times New Roman" w:hAnsi="Arial" w:cs="Arial"/>
          <w:color w:val="2D2D2D"/>
          <w:spacing w:val="2"/>
          <w:sz w:val="21"/>
          <w:szCs w:val="21"/>
          <w:lang w:eastAsia="ru-RU"/>
        </w:rPr>
        <w:br/>
        <w:t>к Административному регламенту</w:t>
      </w:r>
      <w:r w:rsidRPr="0095755D">
        <w:rPr>
          <w:rFonts w:ascii="Arial" w:eastAsia="Times New Roman" w:hAnsi="Arial" w:cs="Arial"/>
          <w:color w:val="2D2D2D"/>
          <w:spacing w:val="2"/>
          <w:sz w:val="21"/>
          <w:szCs w:val="21"/>
          <w:lang w:eastAsia="ru-RU"/>
        </w:rPr>
        <w:br/>
        <w:t>по предоставлению отдельным категориям</w:t>
      </w:r>
      <w:r w:rsidRPr="0095755D">
        <w:rPr>
          <w:rFonts w:ascii="Arial" w:eastAsia="Times New Roman" w:hAnsi="Arial" w:cs="Arial"/>
          <w:color w:val="2D2D2D"/>
          <w:spacing w:val="2"/>
          <w:sz w:val="21"/>
          <w:szCs w:val="21"/>
          <w:lang w:eastAsia="ru-RU"/>
        </w:rPr>
        <w:br/>
        <w:t>семей, имеющим детей, государственной услуги</w:t>
      </w:r>
      <w:r w:rsidRPr="0095755D">
        <w:rPr>
          <w:rFonts w:ascii="Arial" w:eastAsia="Times New Roman" w:hAnsi="Arial" w:cs="Arial"/>
          <w:color w:val="2D2D2D"/>
          <w:spacing w:val="2"/>
          <w:sz w:val="21"/>
          <w:szCs w:val="21"/>
          <w:lang w:eastAsia="ru-RU"/>
        </w:rPr>
        <w:br/>
        <w:t>по невзиманию родительской платы за присмотр</w:t>
      </w:r>
      <w:r w:rsidRPr="0095755D">
        <w:rPr>
          <w:rFonts w:ascii="Arial" w:eastAsia="Times New Roman" w:hAnsi="Arial" w:cs="Arial"/>
          <w:color w:val="2D2D2D"/>
          <w:spacing w:val="2"/>
          <w:sz w:val="21"/>
          <w:szCs w:val="21"/>
          <w:lang w:eastAsia="ru-RU"/>
        </w:rPr>
        <w:br/>
        <w:t>и уход за детьми в государственных образовательных</w:t>
      </w:r>
      <w:r w:rsidRPr="0095755D">
        <w:rPr>
          <w:rFonts w:ascii="Arial" w:eastAsia="Times New Roman" w:hAnsi="Arial" w:cs="Arial"/>
          <w:color w:val="2D2D2D"/>
          <w:spacing w:val="2"/>
          <w:sz w:val="21"/>
          <w:szCs w:val="21"/>
          <w:lang w:eastAsia="ru-RU"/>
        </w:rPr>
        <w:br/>
        <w:t>организациях, осуществляющих образовательную</w:t>
      </w:r>
      <w:r w:rsidRPr="0095755D">
        <w:rPr>
          <w:rFonts w:ascii="Arial" w:eastAsia="Times New Roman" w:hAnsi="Arial" w:cs="Arial"/>
          <w:color w:val="2D2D2D"/>
          <w:spacing w:val="2"/>
          <w:sz w:val="21"/>
          <w:szCs w:val="21"/>
          <w:lang w:eastAsia="ru-RU"/>
        </w:rPr>
        <w:br/>
        <w:t>деятельность по реализации образовательных</w:t>
      </w:r>
      <w:r w:rsidRPr="0095755D">
        <w:rPr>
          <w:rFonts w:ascii="Arial" w:eastAsia="Times New Roman" w:hAnsi="Arial" w:cs="Arial"/>
          <w:color w:val="2D2D2D"/>
          <w:spacing w:val="2"/>
          <w:sz w:val="21"/>
          <w:szCs w:val="21"/>
          <w:lang w:eastAsia="ru-RU"/>
        </w:rPr>
        <w:br/>
        <w:t>программ дошкольного образования, и компенсации</w:t>
      </w:r>
      <w:r w:rsidRPr="0095755D">
        <w:rPr>
          <w:rFonts w:ascii="Arial" w:eastAsia="Times New Roman" w:hAnsi="Arial" w:cs="Arial"/>
          <w:color w:val="2D2D2D"/>
          <w:spacing w:val="2"/>
          <w:sz w:val="21"/>
          <w:szCs w:val="21"/>
          <w:lang w:eastAsia="ru-RU"/>
        </w:rPr>
        <w:br/>
        <w:t>части родительской платы за присмотр и уход за детьми</w:t>
      </w:r>
      <w:r w:rsidRPr="0095755D">
        <w:rPr>
          <w:rFonts w:ascii="Arial" w:eastAsia="Times New Roman" w:hAnsi="Arial" w:cs="Arial"/>
          <w:color w:val="2D2D2D"/>
          <w:spacing w:val="2"/>
          <w:sz w:val="21"/>
          <w:szCs w:val="21"/>
          <w:lang w:eastAsia="ru-RU"/>
        </w:rPr>
        <w:br/>
        <w:t>в государственных образовательных организациях,</w:t>
      </w:r>
      <w:r w:rsidRPr="0095755D">
        <w:rPr>
          <w:rFonts w:ascii="Arial" w:eastAsia="Times New Roman" w:hAnsi="Arial" w:cs="Arial"/>
          <w:color w:val="2D2D2D"/>
          <w:spacing w:val="2"/>
          <w:sz w:val="21"/>
          <w:szCs w:val="21"/>
          <w:lang w:eastAsia="ru-RU"/>
        </w:rPr>
        <w:br/>
        <w:t>осуществляющих образовательную деятельность</w:t>
      </w:r>
      <w:r w:rsidRPr="0095755D">
        <w:rPr>
          <w:rFonts w:ascii="Arial" w:eastAsia="Times New Roman" w:hAnsi="Arial" w:cs="Arial"/>
          <w:color w:val="2D2D2D"/>
          <w:spacing w:val="2"/>
          <w:sz w:val="21"/>
          <w:szCs w:val="21"/>
          <w:lang w:eastAsia="ru-RU"/>
        </w:rPr>
        <w:br/>
        <w:t>по реализации образовательных программ</w:t>
      </w:r>
      <w:r w:rsidRPr="0095755D">
        <w:rPr>
          <w:rFonts w:ascii="Arial" w:eastAsia="Times New Roman" w:hAnsi="Arial" w:cs="Arial"/>
          <w:color w:val="2D2D2D"/>
          <w:spacing w:val="2"/>
          <w:sz w:val="21"/>
          <w:szCs w:val="21"/>
          <w:lang w:eastAsia="ru-RU"/>
        </w:rPr>
        <w:br/>
        <w:t>дошкольного образования</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24"/>
        <w:gridCol w:w="1066"/>
        <w:gridCol w:w="1272"/>
        <w:gridCol w:w="608"/>
        <w:gridCol w:w="185"/>
        <w:gridCol w:w="1042"/>
        <w:gridCol w:w="1276"/>
        <w:gridCol w:w="161"/>
        <w:gridCol w:w="1026"/>
        <w:gridCol w:w="1795"/>
      </w:tblGrid>
      <w:tr w:rsidR="0095755D" w:rsidRPr="0095755D" w:rsidTr="0095755D">
        <w:trPr>
          <w:trHeight w:val="15"/>
        </w:trPr>
        <w:tc>
          <w:tcPr>
            <w:tcW w:w="924" w:type="dxa"/>
            <w:hideMark/>
          </w:tcPr>
          <w:p w:rsidR="0095755D" w:rsidRPr="0095755D" w:rsidRDefault="0095755D" w:rsidP="0095755D">
            <w:pPr>
              <w:spacing w:after="0" w:line="240" w:lineRule="auto"/>
              <w:rPr>
                <w:rFonts w:ascii="Arial" w:eastAsia="Times New Roman" w:hAnsi="Arial" w:cs="Arial"/>
                <w:color w:val="2D2D2D"/>
                <w:spacing w:val="2"/>
                <w:sz w:val="21"/>
                <w:szCs w:val="21"/>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66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73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10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66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218"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88" w:lineRule="atLeast"/>
              <w:jc w:val="center"/>
              <w:textAlignment w:val="baseline"/>
              <w:rPr>
                <w:rFonts w:ascii="Times New Roman" w:eastAsia="Times New Roman" w:hAnsi="Times New Roman" w:cs="Times New Roman"/>
                <w:color w:val="3C3C3C"/>
                <w:sz w:val="41"/>
                <w:szCs w:val="41"/>
                <w:lang w:eastAsia="ru-RU"/>
              </w:rPr>
            </w:pPr>
            <w:r w:rsidRPr="0095755D">
              <w:rPr>
                <w:rFonts w:ascii="Times New Roman" w:eastAsia="Times New Roman" w:hAnsi="Times New Roman" w:cs="Times New Roman"/>
                <w:color w:val="3C3C3C"/>
                <w:sz w:val="41"/>
                <w:szCs w:val="41"/>
                <w:lang w:eastAsia="ru-RU"/>
              </w:rPr>
              <w:t>Форма уведомлении</w:t>
            </w:r>
            <w:r w:rsidRPr="0095755D">
              <w:rPr>
                <w:rFonts w:ascii="Times New Roman" w:eastAsia="Times New Roman" w:hAnsi="Times New Roman" w:cs="Times New Roman"/>
                <w:color w:val="3C3C3C"/>
                <w:sz w:val="41"/>
                <w:szCs w:val="41"/>
                <w:lang w:eastAsia="ru-RU"/>
              </w:rPr>
              <w:br/>
              <w:t>заявителя об отказе в предоставлении государственной услуги о невзимании родительской платы за присмотр и уход за детьми в ОО, о компенсации части родительской платы за присмотр и уход за детьми</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3C3C3C"/>
                <w:sz w:val="41"/>
                <w:szCs w:val="4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3881"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righ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Уважаемый(ая)</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3881"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696" w:type="dxa"/>
            <w:gridSpan w:val="4"/>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(ФИО заявителя)</w:t>
            </w:r>
          </w:p>
        </w:tc>
        <w:tc>
          <w:tcPr>
            <w:tcW w:w="3696"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7762" w:type="dxa"/>
            <w:gridSpan w:val="8"/>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Уведомляем Вас о том, что на основании Вашего заявления от</w:t>
            </w: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7762" w:type="dxa"/>
            <w:gridSpan w:val="8"/>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подачи заявления)</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Вам не может быть предоставлена государственная услуга по невзиманию родительской платы за присмотр и уход за ребенком в ОО/компенсации части родительской платы за присмотр и уход за ребенком в ОО</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(нужное подчеркнуть)</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 следующим причинам:</w:t>
            </w:r>
          </w:p>
        </w:tc>
      </w:tr>
      <w:tr w:rsidR="0095755D" w:rsidRPr="0095755D" w:rsidTr="0095755D">
        <w:tc>
          <w:tcPr>
            <w:tcW w:w="11273" w:type="dxa"/>
            <w:gridSpan w:val="10"/>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10"/>
            <w:tcBorders>
              <w:top w:val="single" w:sz="6" w:space="0" w:color="000000"/>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lastRenderedPageBreak/>
              <w:t>(указать причину отказа)</w:t>
            </w: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w:t>
            </w:r>
          </w:p>
        </w:tc>
        <w:tc>
          <w:tcPr>
            <w:tcW w:w="3881" w:type="dxa"/>
            <w:gridSpan w:val="4"/>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6468" w:type="dxa"/>
            <w:gridSpan w:val="5"/>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2218"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Исполнитель</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Подпись</w:t>
            </w:r>
          </w:p>
        </w:tc>
        <w:tc>
          <w:tcPr>
            <w:tcW w:w="3142" w:type="dxa"/>
            <w:gridSpan w:val="3"/>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bl>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Приложение N 7 к Административному регламенту. Форма уведомления заявителя о предоставлении государственной услуги по невзиманию родительской платы за присмотр и уход за ребенком в государственных образовательных организациях, ...</w:t>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Приложение N 7</w:t>
      </w:r>
      <w:r w:rsidRPr="0095755D">
        <w:rPr>
          <w:rFonts w:ascii="Arial" w:eastAsia="Times New Roman" w:hAnsi="Arial" w:cs="Arial"/>
          <w:color w:val="2D2D2D"/>
          <w:spacing w:val="2"/>
          <w:sz w:val="21"/>
          <w:szCs w:val="21"/>
          <w:lang w:eastAsia="ru-RU"/>
        </w:rPr>
        <w:br/>
        <w:t>к Административному регламенту</w:t>
      </w:r>
      <w:r w:rsidRPr="0095755D">
        <w:rPr>
          <w:rFonts w:ascii="Arial" w:eastAsia="Times New Roman" w:hAnsi="Arial" w:cs="Arial"/>
          <w:color w:val="2D2D2D"/>
          <w:spacing w:val="2"/>
          <w:sz w:val="21"/>
          <w:szCs w:val="21"/>
          <w:lang w:eastAsia="ru-RU"/>
        </w:rPr>
        <w:br/>
        <w:t>по предоставлению отдельным категориям</w:t>
      </w:r>
      <w:r w:rsidRPr="0095755D">
        <w:rPr>
          <w:rFonts w:ascii="Arial" w:eastAsia="Times New Roman" w:hAnsi="Arial" w:cs="Arial"/>
          <w:color w:val="2D2D2D"/>
          <w:spacing w:val="2"/>
          <w:sz w:val="21"/>
          <w:szCs w:val="21"/>
          <w:lang w:eastAsia="ru-RU"/>
        </w:rPr>
        <w:br/>
        <w:t>семей, имеющим детей, государственной услуги</w:t>
      </w:r>
      <w:r w:rsidRPr="0095755D">
        <w:rPr>
          <w:rFonts w:ascii="Arial" w:eastAsia="Times New Roman" w:hAnsi="Arial" w:cs="Arial"/>
          <w:color w:val="2D2D2D"/>
          <w:spacing w:val="2"/>
          <w:sz w:val="21"/>
          <w:szCs w:val="21"/>
          <w:lang w:eastAsia="ru-RU"/>
        </w:rPr>
        <w:br/>
        <w:t>по невзиманию родительской платы за присмотр</w:t>
      </w:r>
      <w:r w:rsidRPr="0095755D">
        <w:rPr>
          <w:rFonts w:ascii="Arial" w:eastAsia="Times New Roman" w:hAnsi="Arial" w:cs="Arial"/>
          <w:color w:val="2D2D2D"/>
          <w:spacing w:val="2"/>
          <w:sz w:val="21"/>
          <w:szCs w:val="21"/>
          <w:lang w:eastAsia="ru-RU"/>
        </w:rPr>
        <w:br/>
        <w:t>и уход за детьми в государственных образовательных</w:t>
      </w:r>
      <w:r w:rsidRPr="0095755D">
        <w:rPr>
          <w:rFonts w:ascii="Arial" w:eastAsia="Times New Roman" w:hAnsi="Arial" w:cs="Arial"/>
          <w:color w:val="2D2D2D"/>
          <w:spacing w:val="2"/>
          <w:sz w:val="21"/>
          <w:szCs w:val="21"/>
          <w:lang w:eastAsia="ru-RU"/>
        </w:rPr>
        <w:br/>
        <w:t>организациях, осуществляющих образовательную</w:t>
      </w:r>
      <w:r w:rsidRPr="0095755D">
        <w:rPr>
          <w:rFonts w:ascii="Arial" w:eastAsia="Times New Roman" w:hAnsi="Arial" w:cs="Arial"/>
          <w:color w:val="2D2D2D"/>
          <w:spacing w:val="2"/>
          <w:sz w:val="21"/>
          <w:szCs w:val="21"/>
          <w:lang w:eastAsia="ru-RU"/>
        </w:rPr>
        <w:br/>
        <w:t>деятельность по реализации образовательных</w:t>
      </w:r>
      <w:r w:rsidRPr="0095755D">
        <w:rPr>
          <w:rFonts w:ascii="Arial" w:eastAsia="Times New Roman" w:hAnsi="Arial" w:cs="Arial"/>
          <w:color w:val="2D2D2D"/>
          <w:spacing w:val="2"/>
          <w:sz w:val="21"/>
          <w:szCs w:val="21"/>
          <w:lang w:eastAsia="ru-RU"/>
        </w:rPr>
        <w:br/>
        <w:t>программ дошкольного образования, и компенсации</w:t>
      </w:r>
      <w:r w:rsidRPr="0095755D">
        <w:rPr>
          <w:rFonts w:ascii="Arial" w:eastAsia="Times New Roman" w:hAnsi="Arial" w:cs="Arial"/>
          <w:color w:val="2D2D2D"/>
          <w:spacing w:val="2"/>
          <w:sz w:val="21"/>
          <w:szCs w:val="21"/>
          <w:lang w:eastAsia="ru-RU"/>
        </w:rPr>
        <w:br/>
        <w:t>части родительской платы за присмотр и уход за детьми</w:t>
      </w:r>
      <w:r w:rsidRPr="0095755D">
        <w:rPr>
          <w:rFonts w:ascii="Arial" w:eastAsia="Times New Roman" w:hAnsi="Arial" w:cs="Arial"/>
          <w:color w:val="2D2D2D"/>
          <w:spacing w:val="2"/>
          <w:sz w:val="21"/>
          <w:szCs w:val="21"/>
          <w:lang w:eastAsia="ru-RU"/>
        </w:rPr>
        <w:br/>
        <w:t>в государственных образовательных организациях,</w:t>
      </w:r>
      <w:r w:rsidRPr="0095755D">
        <w:rPr>
          <w:rFonts w:ascii="Arial" w:eastAsia="Times New Roman" w:hAnsi="Arial" w:cs="Arial"/>
          <w:color w:val="2D2D2D"/>
          <w:spacing w:val="2"/>
          <w:sz w:val="21"/>
          <w:szCs w:val="21"/>
          <w:lang w:eastAsia="ru-RU"/>
        </w:rPr>
        <w:br/>
        <w:t>осуществляющих образовательную деятельность</w:t>
      </w:r>
      <w:r w:rsidRPr="0095755D">
        <w:rPr>
          <w:rFonts w:ascii="Arial" w:eastAsia="Times New Roman" w:hAnsi="Arial" w:cs="Arial"/>
          <w:color w:val="2D2D2D"/>
          <w:spacing w:val="2"/>
          <w:sz w:val="21"/>
          <w:szCs w:val="21"/>
          <w:lang w:eastAsia="ru-RU"/>
        </w:rPr>
        <w:br/>
        <w:t>по реализации образовательных программ</w:t>
      </w:r>
      <w:r w:rsidRPr="0095755D">
        <w:rPr>
          <w:rFonts w:ascii="Arial" w:eastAsia="Times New Roman" w:hAnsi="Arial" w:cs="Arial"/>
          <w:color w:val="2D2D2D"/>
          <w:spacing w:val="2"/>
          <w:sz w:val="21"/>
          <w:szCs w:val="21"/>
          <w:lang w:eastAsia="ru-RU"/>
        </w:rPr>
        <w:br/>
        <w:t>дошкольного образования</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8"/>
        <w:gridCol w:w="321"/>
        <w:gridCol w:w="150"/>
        <w:gridCol w:w="521"/>
        <w:gridCol w:w="408"/>
        <w:gridCol w:w="513"/>
        <w:gridCol w:w="554"/>
        <w:gridCol w:w="296"/>
        <w:gridCol w:w="164"/>
        <w:gridCol w:w="397"/>
        <w:gridCol w:w="185"/>
        <w:gridCol w:w="370"/>
        <w:gridCol w:w="656"/>
        <w:gridCol w:w="144"/>
        <w:gridCol w:w="541"/>
        <w:gridCol w:w="637"/>
        <w:gridCol w:w="127"/>
        <w:gridCol w:w="727"/>
        <w:gridCol w:w="185"/>
        <w:gridCol w:w="466"/>
        <w:gridCol w:w="360"/>
        <w:gridCol w:w="1095"/>
      </w:tblGrid>
      <w:tr w:rsidR="0095755D" w:rsidRPr="0095755D" w:rsidTr="0095755D">
        <w:trPr>
          <w:trHeight w:val="15"/>
        </w:trPr>
        <w:tc>
          <w:tcPr>
            <w:tcW w:w="554" w:type="dxa"/>
            <w:hideMark/>
          </w:tcPr>
          <w:p w:rsidR="0095755D" w:rsidRPr="0095755D" w:rsidRDefault="0095755D" w:rsidP="0095755D">
            <w:pPr>
              <w:spacing w:after="0" w:line="240" w:lineRule="auto"/>
              <w:rPr>
                <w:rFonts w:ascii="Arial" w:eastAsia="Times New Roman" w:hAnsi="Arial" w:cs="Arial"/>
                <w:color w:val="2D2D2D"/>
                <w:spacing w:val="2"/>
                <w:sz w:val="21"/>
                <w:szCs w:val="21"/>
                <w:lang w:eastAsia="ru-RU"/>
              </w:rPr>
            </w:pPr>
          </w:p>
        </w:tc>
        <w:tc>
          <w:tcPr>
            <w:tcW w:w="370"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73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70"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70"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73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92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109"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85"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55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70"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88" w:lineRule="atLeast"/>
              <w:jc w:val="center"/>
              <w:textAlignment w:val="baseline"/>
              <w:rPr>
                <w:rFonts w:ascii="Times New Roman" w:eastAsia="Times New Roman" w:hAnsi="Times New Roman" w:cs="Times New Roman"/>
                <w:color w:val="3C3C3C"/>
                <w:sz w:val="41"/>
                <w:szCs w:val="41"/>
                <w:lang w:eastAsia="ru-RU"/>
              </w:rPr>
            </w:pPr>
            <w:r w:rsidRPr="0095755D">
              <w:rPr>
                <w:rFonts w:ascii="Times New Roman" w:eastAsia="Times New Roman" w:hAnsi="Times New Roman" w:cs="Times New Roman"/>
                <w:color w:val="3C3C3C"/>
                <w:sz w:val="41"/>
                <w:szCs w:val="41"/>
                <w:lang w:eastAsia="ru-RU"/>
              </w:rPr>
              <w:t>Форма уведомления</w:t>
            </w:r>
            <w:r w:rsidRPr="0095755D">
              <w:rPr>
                <w:rFonts w:ascii="Times New Roman" w:eastAsia="Times New Roman" w:hAnsi="Times New Roman" w:cs="Times New Roman"/>
                <w:color w:val="3C3C3C"/>
                <w:sz w:val="41"/>
                <w:szCs w:val="41"/>
                <w:lang w:eastAsia="ru-RU"/>
              </w:rPr>
              <w:br/>
              <w:t>заявителя о предоставлении государственной услуги по невзиманию родительской платы за присмотр и уход за ребенком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 (далее - ОО), о компенсации части родительской платы за присмотр и уход за ребенком в ОО</w:t>
            </w: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3C3C3C"/>
                <w:sz w:val="41"/>
                <w:szCs w:val="41"/>
                <w:lang w:eastAsia="ru-RU"/>
              </w:rPr>
            </w:pP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3881" w:type="dxa"/>
            <w:gridSpan w:val="8"/>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righ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Уважаемый(ая)</w:t>
            </w:r>
          </w:p>
        </w:tc>
        <w:tc>
          <w:tcPr>
            <w:tcW w:w="3696" w:type="dxa"/>
            <w:gridSpan w:val="8"/>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696" w:type="dxa"/>
            <w:gridSpan w:val="6"/>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3881" w:type="dxa"/>
            <w:gridSpan w:val="8"/>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696" w:type="dxa"/>
            <w:gridSpan w:val="8"/>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(ФИО заявителя)</w:t>
            </w:r>
          </w:p>
        </w:tc>
        <w:tc>
          <w:tcPr>
            <w:tcW w:w="3696" w:type="dxa"/>
            <w:gridSpan w:val="6"/>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7762" w:type="dxa"/>
            <w:gridSpan w:val="17"/>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Уведомляем Вас о том, что на основании Вашего заявления от</w:t>
            </w: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7762" w:type="dxa"/>
            <w:gridSpan w:val="17"/>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511" w:type="dxa"/>
            <w:gridSpan w:val="5"/>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подачи заявления)</w:t>
            </w: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Вам предоставлена государственная услуга по невзиманию родительской платы за присмотр и уход за ребенком в ОО/ компенсации части родительской платы в размере ______%</w:t>
            </w: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(нужное подчеркнуть)</w:t>
            </w:r>
          </w:p>
        </w:tc>
      </w:tr>
      <w:tr w:rsidR="0095755D" w:rsidRPr="0095755D" w:rsidTr="0095755D">
        <w:tc>
          <w:tcPr>
            <w:tcW w:w="4620" w:type="dxa"/>
            <w:gridSpan w:val="10"/>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за присмотр и уход за ребенком в ОО с</w:t>
            </w:r>
          </w:p>
        </w:tc>
        <w:tc>
          <w:tcPr>
            <w:tcW w:w="554"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года по</w:t>
            </w:r>
          </w:p>
        </w:tc>
      </w:tr>
      <w:tr w:rsidR="0095755D" w:rsidRPr="0095755D" w:rsidTr="0095755D">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7207" w:type="dxa"/>
            <w:gridSpan w:val="1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года.</w:t>
            </w: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и номер документа о невзимании родительской платы за присмотр и уход в ОО, о предоставлении компенсации части родительской платы за присмотр и уход в ОО: распоряжение администрации</w:t>
            </w:r>
          </w:p>
        </w:tc>
      </w:tr>
      <w:tr w:rsidR="0095755D" w:rsidRPr="0095755D" w:rsidTr="0095755D">
        <w:tc>
          <w:tcPr>
            <w:tcW w:w="7762" w:type="dxa"/>
            <w:gridSpan w:val="17"/>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511" w:type="dxa"/>
            <w:gridSpan w:val="5"/>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района Санкт-Петербурга от</w:t>
            </w:r>
          </w:p>
        </w:tc>
      </w:tr>
      <w:tr w:rsidR="0095755D" w:rsidRPr="0095755D" w:rsidTr="0095755D">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7207" w:type="dxa"/>
            <w:gridSpan w:val="1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года.</w:t>
            </w: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r>
      <w:tr w:rsidR="0095755D" w:rsidRPr="0095755D" w:rsidTr="0095755D">
        <w:tc>
          <w:tcPr>
            <w:tcW w:w="924" w:type="dxa"/>
            <w:gridSpan w:val="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w:t>
            </w:r>
          </w:p>
        </w:tc>
        <w:tc>
          <w:tcPr>
            <w:tcW w:w="3881" w:type="dxa"/>
            <w:gridSpan w:val="9"/>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6468" w:type="dxa"/>
            <w:gridSpan w:val="11"/>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2218" w:type="dxa"/>
            <w:gridSpan w:val="5"/>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Исполнитель</w:t>
            </w:r>
          </w:p>
        </w:tc>
        <w:tc>
          <w:tcPr>
            <w:tcW w:w="2402" w:type="dxa"/>
            <w:gridSpan w:val="5"/>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294"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Подпись</w:t>
            </w:r>
          </w:p>
        </w:tc>
        <w:tc>
          <w:tcPr>
            <w:tcW w:w="3142" w:type="dxa"/>
            <w:gridSpan w:val="6"/>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11273" w:type="dxa"/>
            <w:gridSpan w:val="22"/>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i/>
                <w:iCs/>
                <w:color w:val="2D2D2D"/>
                <w:sz w:val="21"/>
                <w:szCs w:val="21"/>
                <w:lang w:eastAsia="ru-RU"/>
              </w:rPr>
              <w:t>Вы имеете право в последний месяц предоставления государственной услуги в связи с истечением срока невзимания родительской платы, предоставления компенсации части родительской платы актуализировать ранее поданное заявление.</w:t>
            </w:r>
            <w:r w:rsidRPr="0095755D">
              <w:rPr>
                <w:rFonts w:ascii="Times New Roman" w:eastAsia="Times New Roman" w:hAnsi="Times New Roman" w:cs="Times New Roman"/>
                <w:i/>
                <w:iCs/>
                <w:color w:val="2D2D2D"/>
                <w:sz w:val="21"/>
                <w:szCs w:val="21"/>
                <w:lang w:eastAsia="ru-RU"/>
              </w:rPr>
              <w:br/>
            </w:r>
            <w:r w:rsidRPr="0095755D">
              <w:rPr>
                <w:rFonts w:ascii="Times New Roman" w:eastAsia="Times New Roman" w:hAnsi="Times New Roman" w:cs="Times New Roman"/>
                <w:i/>
                <w:iCs/>
                <w:color w:val="2D2D2D"/>
                <w:sz w:val="21"/>
                <w:szCs w:val="21"/>
                <w:lang w:eastAsia="ru-RU"/>
              </w:rPr>
              <w:br/>
              <w:t>Вы можете актуализировать заявление о невзимании родительской платы, о компенсации части родительской платы только по месту его первичной подачи в зависимости от способа подачи.</w:t>
            </w:r>
            <w:r w:rsidRPr="0095755D">
              <w:rPr>
                <w:rFonts w:ascii="Times New Roman" w:eastAsia="Times New Roman" w:hAnsi="Times New Roman" w:cs="Times New Roman"/>
                <w:i/>
                <w:iCs/>
                <w:color w:val="2D2D2D"/>
                <w:sz w:val="21"/>
                <w:szCs w:val="21"/>
                <w:lang w:eastAsia="ru-RU"/>
              </w:rPr>
              <w:br/>
            </w:r>
            <w:r w:rsidRPr="0095755D">
              <w:rPr>
                <w:rFonts w:ascii="Times New Roman" w:eastAsia="Times New Roman" w:hAnsi="Times New Roman" w:cs="Times New Roman"/>
                <w:i/>
                <w:iCs/>
                <w:color w:val="2D2D2D"/>
                <w:sz w:val="21"/>
                <w:szCs w:val="21"/>
                <w:lang w:eastAsia="ru-RU"/>
              </w:rPr>
              <w:br/>
              <w:t>При актуализации заявления Вы имеет право изменить год (дату) начала невзимания родительской платы или компенсации части родительской платы.</w:t>
            </w:r>
            <w:r w:rsidRPr="0095755D">
              <w:rPr>
                <w:rFonts w:ascii="Times New Roman" w:eastAsia="Times New Roman" w:hAnsi="Times New Roman" w:cs="Times New Roman"/>
                <w:color w:val="2D2D2D"/>
                <w:sz w:val="21"/>
                <w:szCs w:val="21"/>
                <w:lang w:eastAsia="ru-RU"/>
              </w:rPr>
              <w:br/>
            </w:r>
            <w:r w:rsidRPr="0095755D">
              <w:rPr>
                <w:rFonts w:ascii="Times New Roman" w:eastAsia="Times New Roman" w:hAnsi="Times New Roman" w:cs="Times New Roman"/>
                <w:color w:val="2D2D2D"/>
                <w:sz w:val="21"/>
                <w:szCs w:val="21"/>
                <w:lang w:eastAsia="ru-RU"/>
              </w:rPr>
              <w:br/>
            </w:r>
            <w:r w:rsidRPr="0095755D">
              <w:rPr>
                <w:rFonts w:ascii="Times New Roman" w:eastAsia="Times New Roman" w:hAnsi="Times New Roman" w:cs="Times New Roman"/>
                <w:i/>
                <w:iCs/>
                <w:color w:val="2D2D2D"/>
                <w:sz w:val="21"/>
                <w:szCs w:val="21"/>
                <w:lang w:eastAsia="ru-RU"/>
              </w:rPr>
              <w:t>Вы имеете право</w:t>
            </w:r>
            <w:r w:rsidRPr="0095755D">
              <w:rPr>
                <w:rFonts w:ascii="Times New Roman" w:eastAsia="Times New Roman" w:hAnsi="Times New Roman" w:cs="Times New Roman"/>
                <w:color w:val="2D2D2D"/>
                <w:sz w:val="21"/>
                <w:szCs w:val="21"/>
                <w:lang w:eastAsia="ru-RU"/>
              </w:rPr>
              <w:t> </w:t>
            </w:r>
            <w:r w:rsidRPr="0095755D">
              <w:rPr>
                <w:rFonts w:ascii="Times New Roman" w:eastAsia="Times New Roman" w:hAnsi="Times New Roman" w:cs="Times New Roman"/>
                <w:b/>
                <w:bCs/>
                <w:i/>
                <w:iCs/>
                <w:color w:val="2D2D2D"/>
                <w:sz w:val="21"/>
                <w:szCs w:val="21"/>
                <w:lang w:eastAsia="ru-RU"/>
              </w:rPr>
              <w:t>после возникновения или изменения оснований</w:t>
            </w:r>
            <w:r w:rsidRPr="0095755D">
              <w:rPr>
                <w:rFonts w:ascii="Times New Roman" w:eastAsia="Times New Roman" w:hAnsi="Times New Roman" w:cs="Times New Roman"/>
                <w:color w:val="2D2D2D"/>
                <w:sz w:val="21"/>
                <w:szCs w:val="21"/>
                <w:lang w:eastAsia="ru-RU"/>
              </w:rPr>
              <w:t> </w:t>
            </w:r>
            <w:r w:rsidRPr="0095755D">
              <w:rPr>
                <w:rFonts w:ascii="Times New Roman" w:eastAsia="Times New Roman" w:hAnsi="Times New Roman" w:cs="Times New Roman"/>
                <w:i/>
                <w:iCs/>
                <w:color w:val="2D2D2D"/>
                <w:sz w:val="21"/>
                <w:szCs w:val="21"/>
                <w:lang w:eastAsia="ru-RU"/>
              </w:rPr>
              <w:t>для невзимания родительской платы, для предоставления компенсации части родительской платы при изменении фамилии, имени, отчества заявителя и ребенка, даты рождения ребенка, реквизитов документов, перевода ребенка в другое ОО,</w:t>
            </w:r>
            <w:r w:rsidRPr="0095755D">
              <w:rPr>
                <w:rFonts w:ascii="Times New Roman" w:eastAsia="Times New Roman" w:hAnsi="Times New Roman" w:cs="Times New Roman"/>
                <w:color w:val="2D2D2D"/>
                <w:sz w:val="21"/>
                <w:szCs w:val="21"/>
                <w:lang w:eastAsia="ru-RU"/>
              </w:rPr>
              <w:t> </w:t>
            </w:r>
            <w:r w:rsidRPr="0095755D">
              <w:rPr>
                <w:rFonts w:ascii="Times New Roman" w:eastAsia="Times New Roman" w:hAnsi="Times New Roman" w:cs="Times New Roman"/>
                <w:b/>
                <w:bCs/>
                <w:i/>
                <w:iCs/>
                <w:color w:val="2D2D2D"/>
                <w:sz w:val="21"/>
                <w:szCs w:val="21"/>
                <w:lang w:eastAsia="ru-RU"/>
              </w:rPr>
              <w:t>подать новое заявление.</w:t>
            </w:r>
          </w:p>
        </w:tc>
      </w:tr>
    </w:tbl>
    <w:p w:rsidR="0095755D" w:rsidRPr="0095755D" w:rsidRDefault="0095755D" w:rsidP="009575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55D">
        <w:rPr>
          <w:rFonts w:ascii="Arial" w:eastAsia="Times New Roman" w:hAnsi="Arial" w:cs="Arial"/>
          <w:color w:val="4C4C4C"/>
          <w:spacing w:val="2"/>
          <w:sz w:val="29"/>
          <w:szCs w:val="29"/>
          <w:lang w:eastAsia="ru-RU"/>
        </w:rPr>
        <w:t>Приложение N 8 к Административному регламенту. Сведения, необходимые для принятия исполнительным органом государственной власти решения о невзимании родительской платы за присмотр и уход за детьми в государственных образовательных учреждениях, ...</w:t>
      </w:r>
    </w:p>
    <w:p w:rsidR="0095755D" w:rsidRPr="0095755D" w:rsidRDefault="0095755D" w:rsidP="009575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t>Приложение N 8</w:t>
      </w:r>
      <w:r w:rsidRPr="0095755D">
        <w:rPr>
          <w:rFonts w:ascii="Arial" w:eastAsia="Times New Roman" w:hAnsi="Arial" w:cs="Arial"/>
          <w:color w:val="2D2D2D"/>
          <w:spacing w:val="2"/>
          <w:sz w:val="21"/>
          <w:szCs w:val="21"/>
          <w:lang w:eastAsia="ru-RU"/>
        </w:rPr>
        <w:br/>
        <w:t>к Административному регламенту</w:t>
      </w:r>
      <w:r w:rsidRPr="0095755D">
        <w:rPr>
          <w:rFonts w:ascii="Arial" w:eastAsia="Times New Roman" w:hAnsi="Arial" w:cs="Arial"/>
          <w:color w:val="2D2D2D"/>
          <w:spacing w:val="2"/>
          <w:sz w:val="21"/>
          <w:szCs w:val="21"/>
          <w:lang w:eastAsia="ru-RU"/>
        </w:rPr>
        <w:br/>
        <w:t>по предоставлению отдельным категориям</w:t>
      </w:r>
      <w:r w:rsidRPr="0095755D">
        <w:rPr>
          <w:rFonts w:ascii="Arial" w:eastAsia="Times New Roman" w:hAnsi="Arial" w:cs="Arial"/>
          <w:color w:val="2D2D2D"/>
          <w:spacing w:val="2"/>
          <w:sz w:val="21"/>
          <w:szCs w:val="21"/>
          <w:lang w:eastAsia="ru-RU"/>
        </w:rPr>
        <w:br/>
        <w:t>семей, имеющим детей, государственной услуги</w:t>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lastRenderedPageBreak/>
        <w:t>по невзиманию родительской платы за присмотр</w:t>
      </w:r>
      <w:r w:rsidRPr="0095755D">
        <w:rPr>
          <w:rFonts w:ascii="Arial" w:eastAsia="Times New Roman" w:hAnsi="Arial" w:cs="Arial"/>
          <w:color w:val="2D2D2D"/>
          <w:spacing w:val="2"/>
          <w:sz w:val="21"/>
          <w:szCs w:val="21"/>
          <w:lang w:eastAsia="ru-RU"/>
        </w:rPr>
        <w:br/>
        <w:t>и уход за детьми в государственных образовательных</w:t>
      </w:r>
      <w:r w:rsidRPr="0095755D">
        <w:rPr>
          <w:rFonts w:ascii="Arial" w:eastAsia="Times New Roman" w:hAnsi="Arial" w:cs="Arial"/>
          <w:color w:val="2D2D2D"/>
          <w:spacing w:val="2"/>
          <w:sz w:val="21"/>
          <w:szCs w:val="21"/>
          <w:lang w:eastAsia="ru-RU"/>
        </w:rPr>
        <w:br/>
        <w:t>организациях, осуществляющих образовательную</w:t>
      </w:r>
      <w:r w:rsidRPr="0095755D">
        <w:rPr>
          <w:rFonts w:ascii="Arial" w:eastAsia="Times New Roman" w:hAnsi="Arial" w:cs="Arial"/>
          <w:color w:val="2D2D2D"/>
          <w:spacing w:val="2"/>
          <w:sz w:val="21"/>
          <w:szCs w:val="21"/>
          <w:lang w:eastAsia="ru-RU"/>
        </w:rPr>
        <w:br/>
        <w:t>деятельность по реализации образовательных</w:t>
      </w:r>
      <w:r w:rsidRPr="0095755D">
        <w:rPr>
          <w:rFonts w:ascii="Arial" w:eastAsia="Times New Roman" w:hAnsi="Arial" w:cs="Arial"/>
          <w:color w:val="2D2D2D"/>
          <w:spacing w:val="2"/>
          <w:sz w:val="21"/>
          <w:szCs w:val="21"/>
          <w:lang w:eastAsia="ru-RU"/>
        </w:rPr>
        <w:br/>
        <w:t>программ дошкольного образования, и компенсации</w:t>
      </w:r>
      <w:r w:rsidRPr="0095755D">
        <w:rPr>
          <w:rFonts w:ascii="Arial" w:eastAsia="Times New Roman" w:hAnsi="Arial" w:cs="Arial"/>
          <w:color w:val="2D2D2D"/>
          <w:spacing w:val="2"/>
          <w:sz w:val="21"/>
          <w:szCs w:val="21"/>
          <w:lang w:eastAsia="ru-RU"/>
        </w:rPr>
        <w:br/>
        <w:t>части родительской платы за присмотр и уход за детьми</w:t>
      </w:r>
      <w:r w:rsidRPr="0095755D">
        <w:rPr>
          <w:rFonts w:ascii="Arial" w:eastAsia="Times New Roman" w:hAnsi="Arial" w:cs="Arial"/>
          <w:color w:val="2D2D2D"/>
          <w:spacing w:val="2"/>
          <w:sz w:val="21"/>
          <w:szCs w:val="21"/>
          <w:lang w:eastAsia="ru-RU"/>
        </w:rPr>
        <w:br/>
        <w:t>в государственных образовательных организациях,</w:t>
      </w:r>
      <w:r w:rsidRPr="0095755D">
        <w:rPr>
          <w:rFonts w:ascii="Arial" w:eastAsia="Times New Roman" w:hAnsi="Arial" w:cs="Arial"/>
          <w:color w:val="2D2D2D"/>
          <w:spacing w:val="2"/>
          <w:sz w:val="21"/>
          <w:szCs w:val="21"/>
          <w:lang w:eastAsia="ru-RU"/>
        </w:rPr>
        <w:br/>
        <w:t>осуществляющих образовательную деятельность</w:t>
      </w:r>
      <w:r w:rsidRPr="0095755D">
        <w:rPr>
          <w:rFonts w:ascii="Arial" w:eastAsia="Times New Roman" w:hAnsi="Arial" w:cs="Arial"/>
          <w:color w:val="2D2D2D"/>
          <w:spacing w:val="2"/>
          <w:sz w:val="21"/>
          <w:szCs w:val="21"/>
          <w:lang w:eastAsia="ru-RU"/>
        </w:rPr>
        <w:br/>
        <w:t>по реализации образовательных программ</w:t>
      </w:r>
      <w:r w:rsidRPr="0095755D">
        <w:rPr>
          <w:rFonts w:ascii="Arial" w:eastAsia="Times New Roman" w:hAnsi="Arial" w:cs="Arial"/>
          <w:color w:val="2D2D2D"/>
          <w:spacing w:val="2"/>
          <w:sz w:val="21"/>
          <w:szCs w:val="21"/>
          <w:lang w:eastAsia="ru-RU"/>
        </w:rPr>
        <w:br/>
        <w:t>дошкольного образования</w:t>
      </w:r>
    </w:p>
    <w:p w:rsidR="0095755D" w:rsidRPr="0095755D" w:rsidRDefault="0095755D" w:rsidP="009575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755D">
        <w:rPr>
          <w:rFonts w:ascii="Arial" w:eastAsia="Times New Roman" w:hAnsi="Arial" w:cs="Arial"/>
          <w:color w:val="3C3C3C"/>
          <w:spacing w:val="2"/>
          <w:sz w:val="31"/>
          <w:szCs w:val="31"/>
          <w:lang w:eastAsia="ru-RU"/>
        </w:rPr>
        <w:t>     </w:t>
      </w:r>
      <w:r w:rsidRPr="0095755D">
        <w:rPr>
          <w:rFonts w:ascii="Arial" w:eastAsia="Times New Roman" w:hAnsi="Arial" w:cs="Arial"/>
          <w:color w:val="3C3C3C"/>
          <w:spacing w:val="2"/>
          <w:sz w:val="31"/>
          <w:szCs w:val="31"/>
          <w:lang w:eastAsia="ru-RU"/>
        </w:rPr>
        <w:br/>
        <w:t>     </w:t>
      </w:r>
      <w:r w:rsidRPr="0095755D">
        <w:rPr>
          <w:rFonts w:ascii="Arial" w:eastAsia="Times New Roman" w:hAnsi="Arial" w:cs="Arial"/>
          <w:color w:val="3C3C3C"/>
          <w:spacing w:val="2"/>
          <w:sz w:val="31"/>
          <w:szCs w:val="31"/>
          <w:lang w:eastAsia="ru-RU"/>
        </w:rPr>
        <w:br/>
        <w:t>Сведения, необходимые для принятия исполнительным органом государственной власти решения о невзимании родительской платы за присмотр и уход за детьми в государственных образовательных учреждениях, реализующих образовательные программы дошкольного образования, о предоставлении компенсации части родительской платы за присмотр и уход за детьми в государственных образовательных учреждениях, реализующих образовательные программы дошкольного образования в 20 _____году</w:t>
      </w:r>
    </w:p>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3"/>
        <w:gridCol w:w="851"/>
        <w:gridCol w:w="830"/>
        <w:gridCol w:w="834"/>
        <w:gridCol w:w="902"/>
        <w:gridCol w:w="298"/>
        <w:gridCol w:w="617"/>
        <w:gridCol w:w="1224"/>
        <w:gridCol w:w="298"/>
        <w:gridCol w:w="298"/>
        <w:gridCol w:w="458"/>
        <w:gridCol w:w="743"/>
        <w:gridCol w:w="743"/>
        <w:gridCol w:w="786"/>
      </w:tblGrid>
      <w:tr w:rsidR="0095755D" w:rsidRPr="0095755D" w:rsidTr="0095755D">
        <w:trPr>
          <w:trHeight w:val="15"/>
        </w:trPr>
        <w:tc>
          <w:tcPr>
            <w:tcW w:w="554" w:type="dxa"/>
            <w:hideMark/>
          </w:tcPr>
          <w:p w:rsidR="0095755D" w:rsidRPr="0095755D" w:rsidRDefault="0095755D" w:rsidP="0095755D">
            <w:pPr>
              <w:spacing w:after="0" w:line="240" w:lineRule="auto"/>
              <w:rPr>
                <w:rFonts w:ascii="Arial" w:eastAsia="Times New Roman" w:hAnsi="Arial" w:cs="Arial"/>
                <w:color w:val="2D2D2D"/>
                <w:spacing w:val="2"/>
                <w:sz w:val="21"/>
                <w:szCs w:val="21"/>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033"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gridSpan w:val="3"/>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Ф.И.О. законного предста-</w:t>
            </w:r>
            <w:r w:rsidRPr="0095755D">
              <w:rPr>
                <w:rFonts w:ascii="Times New Roman" w:eastAsia="Times New Roman" w:hAnsi="Times New Roman" w:cs="Times New Roman"/>
                <w:color w:val="2D2D2D"/>
                <w:sz w:val="21"/>
                <w:szCs w:val="21"/>
                <w:lang w:eastAsia="ru-RU"/>
              </w:rPr>
              <w:br/>
              <w:t>вителя ребенка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Фамилия, имя ребенка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Дата рождения ребенка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N ОО, дата включения ребенка в списочный состав ОО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Срок предос-</w:t>
            </w:r>
            <w:r w:rsidRPr="0095755D">
              <w:rPr>
                <w:rFonts w:ascii="Times New Roman" w:eastAsia="Times New Roman" w:hAnsi="Times New Roman" w:cs="Times New Roman"/>
                <w:color w:val="2D2D2D"/>
                <w:sz w:val="21"/>
                <w:szCs w:val="21"/>
                <w:lang w:eastAsia="ru-RU"/>
              </w:rPr>
              <w:br/>
              <w:t>тавления государ-</w:t>
            </w:r>
            <w:r w:rsidRPr="0095755D">
              <w:rPr>
                <w:rFonts w:ascii="Times New Roman" w:eastAsia="Times New Roman" w:hAnsi="Times New Roman" w:cs="Times New Roman"/>
                <w:color w:val="2D2D2D"/>
                <w:sz w:val="21"/>
                <w:szCs w:val="21"/>
                <w:lang w:eastAsia="ru-RU"/>
              </w:rPr>
              <w:br/>
              <w:t>ственной услуги</w:t>
            </w:r>
            <w:r w:rsidRPr="0095755D">
              <w:rPr>
                <w:rFonts w:ascii="Times New Roman" w:eastAsia="Times New Roman" w:hAnsi="Times New Roman" w:cs="Times New Roman"/>
                <w:color w:val="2D2D2D"/>
                <w:sz w:val="21"/>
                <w:szCs w:val="21"/>
                <w:lang w:eastAsia="ru-RU"/>
              </w:rPr>
              <w:br/>
              <w:t>(с ___ по ___)</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Основания для предос-</w:t>
            </w:r>
            <w:r w:rsidRPr="0095755D">
              <w:rPr>
                <w:rFonts w:ascii="Times New Roman" w:eastAsia="Times New Roman" w:hAnsi="Times New Roman" w:cs="Times New Roman"/>
                <w:color w:val="2D2D2D"/>
                <w:sz w:val="21"/>
                <w:szCs w:val="21"/>
                <w:lang w:eastAsia="ru-RU"/>
              </w:rPr>
              <w:br/>
              <w:t>тавления государственной услуги</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Размер ежеме-</w:t>
            </w:r>
            <w:r w:rsidRPr="0095755D">
              <w:rPr>
                <w:rFonts w:ascii="Times New Roman" w:eastAsia="Times New Roman" w:hAnsi="Times New Roman" w:cs="Times New Roman"/>
                <w:color w:val="2D2D2D"/>
                <w:sz w:val="21"/>
                <w:szCs w:val="21"/>
                <w:lang w:eastAsia="ru-RU"/>
              </w:rPr>
              <w:br/>
              <w:t>сячной роди-</w:t>
            </w:r>
            <w:r w:rsidRPr="0095755D">
              <w:rPr>
                <w:rFonts w:ascii="Times New Roman" w:eastAsia="Times New Roman" w:hAnsi="Times New Roman" w:cs="Times New Roman"/>
                <w:color w:val="2D2D2D"/>
                <w:sz w:val="21"/>
                <w:szCs w:val="21"/>
                <w:lang w:eastAsia="ru-RU"/>
              </w:rPr>
              <w:br/>
              <w:t>тельской платы за присмотр и уход в ОО в 20__ году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Размер ежеме-</w:t>
            </w:r>
            <w:r w:rsidRPr="0095755D">
              <w:rPr>
                <w:rFonts w:ascii="Times New Roman" w:eastAsia="Times New Roman" w:hAnsi="Times New Roman" w:cs="Times New Roman"/>
                <w:color w:val="2D2D2D"/>
                <w:sz w:val="21"/>
                <w:szCs w:val="21"/>
                <w:lang w:eastAsia="ru-RU"/>
              </w:rPr>
              <w:br/>
              <w:t>сячной компен-</w:t>
            </w:r>
            <w:r w:rsidRPr="0095755D">
              <w:rPr>
                <w:rFonts w:ascii="Times New Roman" w:eastAsia="Times New Roman" w:hAnsi="Times New Roman" w:cs="Times New Roman"/>
                <w:color w:val="2D2D2D"/>
                <w:sz w:val="21"/>
                <w:szCs w:val="21"/>
                <w:lang w:eastAsia="ru-RU"/>
              </w:rPr>
              <w:br/>
              <w:t>сации,</w:t>
            </w:r>
            <w:r w:rsidRPr="0095755D">
              <w:rPr>
                <w:rFonts w:ascii="Times New Roman" w:eastAsia="Times New Roman" w:hAnsi="Times New Roman" w:cs="Times New Roman"/>
                <w:color w:val="2D2D2D"/>
                <w:sz w:val="21"/>
                <w:szCs w:val="21"/>
                <w:lang w:eastAsia="ru-RU"/>
              </w:rPr>
              <w:br/>
              <w:t>в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Размер ежеме-</w:t>
            </w:r>
            <w:r w:rsidRPr="0095755D">
              <w:rPr>
                <w:rFonts w:ascii="Times New Roman" w:eastAsia="Times New Roman" w:hAnsi="Times New Roman" w:cs="Times New Roman"/>
                <w:color w:val="2D2D2D"/>
                <w:sz w:val="21"/>
                <w:szCs w:val="21"/>
                <w:lang w:eastAsia="ru-RU"/>
              </w:rPr>
              <w:br/>
              <w:t>сячной компен-</w:t>
            </w:r>
            <w:r w:rsidRPr="0095755D">
              <w:rPr>
                <w:rFonts w:ascii="Times New Roman" w:eastAsia="Times New Roman" w:hAnsi="Times New Roman" w:cs="Times New Roman"/>
                <w:color w:val="2D2D2D"/>
                <w:sz w:val="21"/>
                <w:szCs w:val="21"/>
                <w:lang w:eastAsia="ru-RU"/>
              </w:rPr>
              <w:br/>
              <w:t>сации,</w:t>
            </w:r>
            <w:r w:rsidRPr="0095755D">
              <w:rPr>
                <w:rFonts w:ascii="Times New Roman" w:eastAsia="Times New Roman" w:hAnsi="Times New Roman" w:cs="Times New Roman"/>
                <w:color w:val="2D2D2D"/>
                <w:sz w:val="21"/>
                <w:szCs w:val="21"/>
                <w:lang w:eastAsia="ru-RU"/>
              </w:rPr>
              <w:br/>
              <w:t>в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Размер установ-</w:t>
            </w:r>
            <w:r w:rsidRPr="0095755D">
              <w:rPr>
                <w:rFonts w:ascii="Times New Roman" w:eastAsia="Times New Roman" w:hAnsi="Times New Roman" w:cs="Times New Roman"/>
                <w:color w:val="2D2D2D"/>
                <w:sz w:val="21"/>
                <w:szCs w:val="21"/>
                <w:lang w:eastAsia="ru-RU"/>
              </w:rPr>
              <w:br/>
              <w:t>ленной роди-</w:t>
            </w:r>
            <w:r w:rsidRPr="0095755D">
              <w:rPr>
                <w:rFonts w:ascii="Times New Roman" w:eastAsia="Times New Roman" w:hAnsi="Times New Roman" w:cs="Times New Roman"/>
                <w:color w:val="2D2D2D"/>
                <w:sz w:val="21"/>
                <w:szCs w:val="21"/>
                <w:lang w:eastAsia="ru-RU"/>
              </w:rPr>
              <w:br/>
              <w:t>тельской платы с учетом компен-</w:t>
            </w:r>
            <w:r w:rsidRPr="0095755D">
              <w:rPr>
                <w:rFonts w:ascii="Times New Roman" w:eastAsia="Times New Roman" w:hAnsi="Times New Roman" w:cs="Times New Roman"/>
                <w:color w:val="2D2D2D"/>
                <w:sz w:val="21"/>
                <w:szCs w:val="21"/>
                <w:lang w:eastAsia="ru-RU"/>
              </w:rPr>
              <w:br/>
              <w:t>сации, в руб.</w:t>
            </w:r>
          </w:p>
        </w:tc>
      </w:tr>
      <w:tr w:rsidR="0095755D" w:rsidRPr="0095755D" w:rsidTr="0095755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11</w:t>
            </w:r>
          </w:p>
        </w:tc>
      </w:tr>
      <w:tr w:rsidR="0095755D" w:rsidRPr="0095755D" w:rsidTr="0095755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Итого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rPr>
          <w:trHeight w:val="15"/>
        </w:trPr>
        <w:tc>
          <w:tcPr>
            <w:tcW w:w="5544" w:type="dxa"/>
            <w:gridSpan w:val="6"/>
            <w:hideMark/>
          </w:tcPr>
          <w:p w:rsidR="0095755D" w:rsidRPr="0095755D" w:rsidRDefault="0095755D" w:rsidP="0095755D">
            <w:pPr>
              <w:spacing w:after="0" w:line="240" w:lineRule="auto"/>
              <w:rPr>
                <w:rFonts w:ascii="Arial" w:eastAsia="Times New Roman" w:hAnsi="Arial" w:cs="Arial"/>
                <w:color w:val="242424"/>
                <w:spacing w:val="2"/>
                <w:sz w:val="18"/>
                <w:szCs w:val="18"/>
                <w:lang w:eastAsia="ru-RU"/>
              </w:rPr>
            </w:pPr>
          </w:p>
        </w:tc>
        <w:tc>
          <w:tcPr>
            <w:tcW w:w="2587" w:type="dxa"/>
            <w:gridSpan w:val="3"/>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370" w:type="dxa"/>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772" w:type="dxa"/>
            <w:gridSpan w:val="4"/>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5544" w:type="dxa"/>
            <w:gridSpan w:val="6"/>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Должностное лицо исполнительного</w:t>
            </w:r>
          </w:p>
        </w:tc>
        <w:tc>
          <w:tcPr>
            <w:tcW w:w="2587" w:type="dxa"/>
            <w:gridSpan w:val="3"/>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5544" w:type="dxa"/>
            <w:gridSpan w:val="6"/>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органа государственной власти</w:t>
            </w: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r>
      <w:tr w:rsidR="0095755D" w:rsidRPr="0095755D" w:rsidTr="0095755D">
        <w:tc>
          <w:tcPr>
            <w:tcW w:w="5544" w:type="dxa"/>
            <w:gridSpan w:val="6"/>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95755D" w:rsidRPr="0095755D" w:rsidRDefault="0095755D" w:rsidP="0095755D">
            <w:pPr>
              <w:spacing w:after="0" w:line="240" w:lineRule="auto"/>
              <w:rPr>
                <w:rFonts w:ascii="Times New Roman" w:eastAsia="Times New Roman" w:hAnsi="Times New Roman" w:cs="Times New Roman"/>
                <w:color w:val="2D2D2D"/>
                <w:sz w:val="21"/>
                <w:szCs w:val="21"/>
                <w:lang w:eastAsia="ru-RU"/>
              </w:rPr>
            </w:pPr>
          </w:p>
        </w:tc>
        <w:tc>
          <w:tcPr>
            <w:tcW w:w="2772" w:type="dxa"/>
            <w:gridSpan w:val="4"/>
            <w:tcBorders>
              <w:top w:val="single" w:sz="6" w:space="0" w:color="000000"/>
              <w:left w:val="nil"/>
              <w:bottom w:val="nil"/>
              <w:right w:val="nil"/>
            </w:tcBorders>
            <w:tcMar>
              <w:top w:w="0" w:type="dxa"/>
              <w:left w:w="149" w:type="dxa"/>
              <w:bottom w:w="0" w:type="dxa"/>
              <w:right w:w="149" w:type="dxa"/>
            </w:tcMar>
            <w:hideMark/>
          </w:tcPr>
          <w:p w:rsidR="0095755D" w:rsidRPr="0095755D" w:rsidRDefault="0095755D" w:rsidP="009575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5755D">
              <w:rPr>
                <w:rFonts w:ascii="Times New Roman" w:eastAsia="Times New Roman" w:hAnsi="Times New Roman" w:cs="Times New Roman"/>
                <w:color w:val="2D2D2D"/>
                <w:sz w:val="21"/>
                <w:szCs w:val="21"/>
                <w:lang w:eastAsia="ru-RU"/>
              </w:rPr>
              <w:t>расшифровка подписи</w:t>
            </w:r>
          </w:p>
        </w:tc>
      </w:tr>
    </w:tbl>
    <w:p w:rsidR="0095755D" w:rsidRPr="0095755D" w:rsidRDefault="0095755D" w:rsidP="009575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55D">
        <w:rPr>
          <w:rFonts w:ascii="Arial" w:eastAsia="Times New Roman" w:hAnsi="Arial" w:cs="Arial"/>
          <w:color w:val="2D2D2D"/>
          <w:spacing w:val="2"/>
          <w:sz w:val="21"/>
          <w:szCs w:val="21"/>
          <w:lang w:eastAsia="ru-RU"/>
        </w:rPr>
        <w:br/>
        <w:t>Официальный</w:t>
      </w:r>
      <w:r w:rsidRPr="0095755D">
        <w:rPr>
          <w:rFonts w:ascii="Arial" w:eastAsia="Times New Roman" w:hAnsi="Arial" w:cs="Arial"/>
          <w:color w:val="2D2D2D"/>
          <w:spacing w:val="2"/>
          <w:sz w:val="21"/>
          <w:szCs w:val="21"/>
          <w:lang w:eastAsia="ru-RU"/>
        </w:rPr>
        <w:br/>
        <w:t>электронный текст</w:t>
      </w:r>
      <w:r w:rsidRPr="0095755D">
        <w:rPr>
          <w:rFonts w:ascii="Arial" w:eastAsia="Times New Roman" w:hAnsi="Arial" w:cs="Arial"/>
          <w:color w:val="2D2D2D"/>
          <w:spacing w:val="2"/>
          <w:sz w:val="21"/>
          <w:szCs w:val="21"/>
          <w:lang w:eastAsia="ru-RU"/>
        </w:rPr>
        <w:br/>
      </w:r>
      <w:hyperlink r:id="rId71" w:history="1">
        <w:r w:rsidRPr="0095755D">
          <w:rPr>
            <w:rFonts w:ascii="Arial" w:eastAsia="Times New Roman" w:hAnsi="Arial" w:cs="Arial"/>
            <w:color w:val="00466E"/>
            <w:spacing w:val="2"/>
            <w:sz w:val="21"/>
            <w:szCs w:val="21"/>
            <w:u w:val="single"/>
            <w:lang w:eastAsia="ru-RU"/>
          </w:rPr>
          <w:t>ИПС "Кодекс"</w:t>
        </w:r>
      </w:hyperlink>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r>
      <w:r w:rsidRPr="0095755D">
        <w:rPr>
          <w:rFonts w:ascii="Arial" w:eastAsia="Times New Roman" w:hAnsi="Arial" w:cs="Arial"/>
          <w:color w:val="2D2D2D"/>
          <w:spacing w:val="2"/>
          <w:sz w:val="21"/>
          <w:szCs w:val="21"/>
          <w:lang w:eastAsia="ru-RU"/>
        </w:rPr>
        <w:br/>
        <w:t>Редакция документа с учетом</w:t>
      </w:r>
      <w:r w:rsidRPr="0095755D">
        <w:rPr>
          <w:rFonts w:ascii="Arial" w:eastAsia="Times New Roman" w:hAnsi="Arial" w:cs="Arial"/>
          <w:color w:val="2D2D2D"/>
          <w:spacing w:val="2"/>
          <w:sz w:val="21"/>
          <w:szCs w:val="21"/>
          <w:lang w:eastAsia="ru-RU"/>
        </w:rPr>
        <w:br/>
        <w:t>изменений и дополнений подготовлена</w:t>
      </w:r>
      <w:r w:rsidRPr="0095755D">
        <w:rPr>
          <w:rFonts w:ascii="Arial" w:eastAsia="Times New Roman" w:hAnsi="Arial" w:cs="Arial"/>
          <w:color w:val="2D2D2D"/>
          <w:spacing w:val="2"/>
          <w:sz w:val="21"/>
          <w:szCs w:val="21"/>
          <w:lang w:eastAsia="ru-RU"/>
        </w:rPr>
        <w:br/>
        <w:t>АО "Кодекс"</w:t>
      </w:r>
    </w:p>
    <w:p w:rsidR="00240361" w:rsidRDefault="00240361">
      <w:bookmarkStart w:id="0" w:name="_GoBack"/>
      <w:bookmarkEnd w:id="0"/>
    </w:p>
    <w:sectPr w:rsidR="00240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5D"/>
    <w:rsid w:val="00240361"/>
    <w:rsid w:val="0095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B9B94-C8D7-4091-A61A-BC656F2D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7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75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75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5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75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755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5755D"/>
  </w:style>
  <w:style w:type="paragraph" w:customStyle="1" w:styleId="formattext">
    <w:name w:val="formattext"/>
    <w:basedOn w:val="a"/>
    <w:rsid w:val="0095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7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755D"/>
  </w:style>
  <w:style w:type="character" w:styleId="a3">
    <w:name w:val="Hyperlink"/>
    <w:basedOn w:val="a0"/>
    <w:uiPriority w:val="99"/>
    <w:semiHidden/>
    <w:unhideWhenUsed/>
    <w:rsid w:val="0095755D"/>
    <w:rPr>
      <w:color w:val="0000FF"/>
      <w:u w:val="single"/>
    </w:rPr>
  </w:style>
  <w:style w:type="character" w:styleId="a4">
    <w:name w:val="FollowedHyperlink"/>
    <w:basedOn w:val="a0"/>
    <w:uiPriority w:val="99"/>
    <w:semiHidden/>
    <w:unhideWhenUsed/>
    <w:rsid w:val="0095755D"/>
    <w:rPr>
      <w:color w:val="800080"/>
      <w:u w:val="single"/>
    </w:rPr>
  </w:style>
  <w:style w:type="paragraph" w:customStyle="1" w:styleId="topleveltext">
    <w:name w:val="topleveltext"/>
    <w:basedOn w:val="a"/>
    <w:rsid w:val="0095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575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07593">
      <w:bodyDiv w:val="1"/>
      <w:marLeft w:val="0"/>
      <w:marRight w:val="0"/>
      <w:marTop w:val="0"/>
      <w:marBottom w:val="0"/>
      <w:divBdr>
        <w:top w:val="none" w:sz="0" w:space="0" w:color="auto"/>
        <w:left w:val="none" w:sz="0" w:space="0" w:color="auto"/>
        <w:bottom w:val="none" w:sz="0" w:space="0" w:color="auto"/>
        <w:right w:val="none" w:sz="0" w:space="0" w:color="auto"/>
      </w:divBdr>
      <w:divsChild>
        <w:div w:id="1791507923">
          <w:marLeft w:val="0"/>
          <w:marRight w:val="0"/>
          <w:marTop w:val="0"/>
          <w:marBottom w:val="0"/>
          <w:divBdr>
            <w:top w:val="none" w:sz="0" w:space="0" w:color="auto"/>
            <w:left w:val="none" w:sz="0" w:space="0" w:color="auto"/>
            <w:bottom w:val="none" w:sz="0" w:space="0" w:color="auto"/>
            <w:right w:val="none" w:sz="0" w:space="0" w:color="auto"/>
          </w:divBdr>
          <w:divsChild>
            <w:div w:id="1491017873">
              <w:marLeft w:val="0"/>
              <w:marRight w:val="0"/>
              <w:marTop w:val="0"/>
              <w:marBottom w:val="0"/>
              <w:divBdr>
                <w:top w:val="inset" w:sz="2" w:space="0" w:color="auto"/>
                <w:left w:val="inset" w:sz="2" w:space="1" w:color="auto"/>
                <w:bottom w:val="inset" w:sz="2" w:space="0" w:color="auto"/>
                <w:right w:val="inset" w:sz="2" w:space="1" w:color="auto"/>
              </w:divBdr>
            </w:div>
            <w:div w:id="436680008">
              <w:marLeft w:val="0"/>
              <w:marRight w:val="0"/>
              <w:marTop w:val="0"/>
              <w:marBottom w:val="0"/>
              <w:divBdr>
                <w:top w:val="none" w:sz="0" w:space="0" w:color="auto"/>
                <w:left w:val="none" w:sz="0" w:space="0" w:color="auto"/>
                <w:bottom w:val="none" w:sz="0" w:space="0" w:color="auto"/>
                <w:right w:val="none" w:sz="0" w:space="0" w:color="auto"/>
              </w:divBdr>
            </w:div>
            <w:div w:id="17590386">
              <w:marLeft w:val="0"/>
              <w:marRight w:val="0"/>
              <w:marTop w:val="0"/>
              <w:marBottom w:val="0"/>
              <w:divBdr>
                <w:top w:val="inset" w:sz="2" w:space="0" w:color="auto"/>
                <w:left w:val="inset" w:sz="2" w:space="1" w:color="auto"/>
                <w:bottom w:val="inset" w:sz="2" w:space="0" w:color="auto"/>
                <w:right w:val="inset" w:sz="2" w:space="1" w:color="auto"/>
              </w:divBdr>
            </w:div>
            <w:div w:id="1876580388">
              <w:marLeft w:val="0"/>
              <w:marRight w:val="0"/>
              <w:marTop w:val="0"/>
              <w:marBottom w:val="0"/>
              <w:divBdr>
                <w:top w:val="inset" w:sz="2" w:space="0" w:color="auto"/>
                <w:left w:val="inset" w:sz="2" w:space="1" w:color="auto"/>
                <w:bottom w:val="inset" w:sz="2" w:space="0" w:color="auto"/>
                <w:right w:val="inset" w:sz="2" w:space="1" w:color="auto"/>
              </w:divBdr>
            </w:div>
            <w:div w:id="1329669182">
              <w:marLeft w:val="0"/>
              <w:marRight w:val="0"/>
              <w:marTop w:val="0"/>
              <w:marBottom w:val="0"/>
              <w:divBdr>
                <w:top w:val="inset" w:sz="2" w:space="0" w:color="auto"/>
                <w:left w:val="inset" w:sz="2" w:space="1" w:color="auto"/>
                <w:bottom w:val="inset" w:sz="2" w:space="0" w:color="auto"/>
                <w:right w:val="inset" w:sz="2" w:space="1" w:color="auto"/>
              </w:divBdr>
            </w:div>
            <w:div w:id="568346881">
              <w:marLeft w:val="0"/>
              <w:marRight w:val="0"/>
              <w:marTop w:val="0"/>
              <w:marBottom w:val="0"/>
              <w:divBdr>
                <w:top w:val="inset" w:sz="2" w:space="0" w:color="auto"/>
                <w:left w:val="inset" w:sz="2" w:space="1" w:color="auto"/>
                <w:bottom w:val="inset" w:sz="2" w:space="0" w:color="auto"/>
                <w:right w:val="inset" w:sz="2" w:space="1" w:color="auto"/>
              </w:divBdr>
            </w:div>
            <w:div w:id="2050760070">
              <w:marLeft w:val="0"/>
              <w:marRight w:val="0"/>
              <w:marTop w:val="0"/>
              <w:marBottom w:val="0"/>
              <w:divBdr>
                <w:top w:val="inset" w:sz="2" w:space="0" w:color="auto"/>
                <w:left w:val="inset" w:sz="2" w:space="1" w:color="auto"/>
                <w:bottom w:val="inset" w:sz="2" w:space="0" w:color="auto"/>
                <w:right w:val="inset" w:sz="2" w:space="1" w:color="auto"/>
              </w:divBdr>
            </w:div>
            <w:div w:id="101800309">
              <w:marLeft w:val="0"/>
              <w:marRight w:val="0"/>
              <w:marTop w:val="0"/>
              <w:marBottom w:val="0"/>
              <w:divBdr>
                <w:top w:val="inset" w:sz="2" w:space="0" w:color="auto"/>
                <w:left w:val="inset" w:sz="2" w:space="1" w:color="auto"/>
                <w:bottom w:val="inset" w:sz="2" w:space="0" w:color="auto"/>
                <w:right w:val="inset" w:sz="2" w:space="1" w:color="auto"/>
              </w:divBdr>
            </w:div>
            <w:div w:id="63340686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37992428" TargetMode="External"/><Relationship Id="rId18" Type="http://schemas.openxmlformats.org/officeDocument/2006/relationships/hyperlink" Target="http://docs.cntd.ru/document/537926453" TargetMode="External"/><Relationship Id="rId26" Type="http://schemas.openxmlformats.org/officeDocument/2006/relationships/hyperlink" Target="http://docs.cntd.ru/document/456007649" TargetMode="External"/><Relationship Id="rId39" Type="http://schemas.openxmlformats.org/officeDocument/2006/relationships/hyperlink" Target="http://docs.cntd.ru/document/8481527" TargetMode="External"/><Relationship Id="rId21" Type="http://schemas.openxmlformats.org/officeDocument/2006/relationships/hyperlink" Target="http://docs.cntd.ru/document/537992428" TargetMode="External"/><Relationship Id="rId34" Type="http://schemas.openxmlformats.org/officeDocument/2006/relationships/hyperlink" Target="http://docs.cntd.ru/document/902364567" TargetMode="External"/><Relationship Id="rId42" Type="http://schemas.openxmlformats.org/officeDocument/2006/relationships/hyperlink" Target="http://docs.cntd.ru/document/822402064" TargetMode="External"/><Relationship Id="rId47" Type="http://schemas.openxmlformats.org/officeDocument/2006/relationships/hyperlink" Target="http://docs.cntd.ru/document/537978251" TargetMode="External"/><Relationship Id="rId50" Type="http://schemas.openxmlformats.org/officeDocument/2006/relationships/hyperlink" Target="http://docs.cntd.ru/document/537912646" TargetMode="External"/><Relationship Id="rId55" Type="http://schemas.openxmlformats.org/officeDocument/2006/relationships/hyperlink" Target="http://docs.cntd.ru/document/456007649" TargetMode="External"/><Relationship Id="rId63" Type="http://schemas.openxmlformats.org/officeDocument/2006/relationships/hyperlink" Target="http://docs.cntd.ru/document/456038676" TargetMode="External"/><Relationship Id="rId68" Type="http://schemas.openxmlformats.org/officeDocument/2006/relationships/hyperlink" Target="http://docs.cntd.ru/document/456011227" TargetMode="External"/><Relationship Id="rId7" Type="http://schemas.openxmlformats.org/officeDocument/2006/relationships/hyperlink" Target="http://docs.cntd.ru/document/456011227" TargetMode="External"/><Relationship Id="rId71" Type="http://schemas.openxmlformats.org/officeDocument/2006/relationships/hyperlink" Target="http://docs.cntd.ru/document/9100001" TargetMode="External"/><Relationship Id="rId2" Type="http://schemas.openxmlformats.org/officeDocument/2006/relationships/settings" Target="settings.xml"/><Relationship Id="rId16" Type="http://schemas.openxmlformats.org/officeDocument/2006/relationships/hyperlink" Target="http://docs.cntd.ru/document/891859017" TargetMode="External"/><Relationship Id="rId29" Type="http://schemas.openxmlformats.org/officeDocument/2006/relationships/hyperlink" Target="http://docs.cntd.ru/document/902389617" TargetMode="External"/><Relationship Id="rId11" Type="http://schemas.openxmlformats.org/officeDocument/2006/relationships/hyperlink" Target="http://docs.cntd.ru/document/891854570" TargetMode="External"/><Relationship Id="rId24" Type="http://schemas.openxmlformats.org/officeDocument/2006/relationships/hyperlink" Target="http://docs.cntd.ru/document/456022819"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537938073" TargetMode="External"/><Relationship Id="rId40" Type="http://schemas.openxmlformats.org/officeDocument/2006/relationships/hyperlink" Target="http://docs.cntd.ru/document/891824168" TargetMode="External"/><Relationship Id="rId45" Type="http://schemas.openxmlformats.org/officeDocument/2006/relationships/hyperlink" Target="http://docs.cntd.ru/document/891848316" TargetMode="External"/><Relationship Id="rId53" Type="http://schemas.openxmlformats.org/officeDocument/2006/relationships/hyperlink" Target="http://docs.cntd.ru/document/902388832" TargetMode="External"/><Relationship Id="rId58" Type="http://schemas.openxmlformats.org/officeDocument/2006/relationships/hyperlink" Target="http://docs.cntd.ru/document/537978251" TargetMode="External"/><Relationship Id="rId66" Type="http://schemas.openxmlformats.org/officeDocument/2006/relationships/hyperlink" Target="http://docs.cntd.ru/document/537978251" TargetMode="External"/><Relationship Id="rId5" Type="http://schemas.openxmlformats.org/officeDocument/2006/relationships/hyperlink" Target="http://docs.cntd.ru/document/537992428" TargetMode="External"/><Relationship Id="rId15" Type="http://schemas.openxmlformats.org/officeDocument/2006/relationships/hyperlink" Target="http://docs.cntd.ru/document/891855952" TargetMode="External"/><Relationship Id="rId23" Type="http://schemas.openxmlformats.org/officeDocument/2006/relationships/hyperlink" Target="http://docs.cntd.ru/document/537978251"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891859785" TargetMode="External"/><Relationship Id="rId49" Type="http://schemas.openxmlformats.org/officeDocument/2006/relationships/hyperlink" Target="http://docs.cntd.ru/document/891859785" TargetMode="External"/><Relationship Id="rId57" Type="http://schemas.openxmlformats.org/officeDocument/2006/relationships/hyperlink" Target="http://docs.cntd.ru/document/537978251" TargetMode="External"/><Relationship Id="rId61" Type="http://schemas.openxmlformats.org/officeDocument/2006/relationships/hyperlink" Target="http://docs.cntd.ru/document/456038676" TargetMode="External"/><Relationship Id="rId10" Type="http://schemas.openxmlformats.org/officeDocument/2006/relationships/hyperlink" Target="http://docs.cntd.ru/document/537992428" TargetMode="External"/><Relationship Id="rId19" Type="http://schemas.openxmlformats.org/officeDocument/2006/relationships/hyperlink" Target="http://docs.cntd.ru/document/537944047" TargetMode="External"/><Relationship Id="rId31" Type="http://schemas.openxmlformats.org/officeDocument/2006/relationships/hyperlink" Target="http://docs.cntd.ru/document/901990046" TargetMode="External"/><Relationship Id="rId44" Type="http://schemas.openxmlformats.org/officeDocument/2006/relationships/hyperlink" Target="http://docs.cntd.ru/document/822404421" TargetMode="External"/><Relationship Id="rId52" Type="http://schemas.openxmlformats.org/officeDocument/2006/relationships/hyperlink" Target="http://docs.cntd.ru/document/902388832" TargetMode="External"/><Relationship Id="rId60" Type="http://schemas.openxmlformats.org/officeDocument/2006/relationships/hyperlink" Target="http://docs.cntd.ru/document/537978251" TargetMode="External"/><Relationship Id="rId65" Type="http://schemas.openxmlformats.org/officeDocument/2006/relationships/hyperlink" Target="http://docs.cntd.ru/document/902228011" TargetMode="External"/><Relationship Id="rId73" Type="http://schemas.openxmlformats.org/officeDocument/2006/relationships/theme" Target="theme/theme1.xml"/><Relationship Id="rId4" Type="http://schemas.openxmlformats.org/officeDocument/2006/relationships/hyperlink" Target="http://docs.cntd.ru/document/537978251" TargetMode="External"/><Relationship Id="rId9" Type="http://schemas.openxmlformats.org/officeDocument/2006/relationships/hyperlink" Target="http://docs.cntd.ru/document/456038676" TargetMode="External"/><Relationship Id="rId14" Type="http://schemas.openxmlformats.org/officeDocument/2006/relationships/hyperlink" Target="http://docs.cntd.ru/document/891855112" TargetMode="External"/><Relationship Id="rId22" Type="http://schemas.openxmlformats.org/officeDocument/2006/relationships/hyperlink" Target="http://docs.cntd.ru/document/537992428" TargetMode="External"/><Relationship Id="rId27" Type="http://schemas.openxmlformats.org/officeDocument/2006/relationships/hyperlink" Target="http://docs.cntd.ru/document/537992428" TargetMode="External"/><Relationship Id="rId30" Type="http://schemas.openxmlformats.org/officeDocument/2006/relationships/hyperlink" Target="http://docs.cntd.ru/document/901978846" TargetMode="External"/><Relationship Id="rId35" Type="http://schemas.openxmlformats.org/officeDocument/2006/relationships/hyperlink" Target="http://docs.cntd.ru/document/902191383" TargetMode="External"/><Relationship Id="rId43" Type="http://schemas.openxmlformats.org/officeDocument/2006/relationships/hyperlink" Target="http://docs.cntd.ru/document/891859785" TargetMode="External"/><Relationship Id="rId48" Type="http://schemas.openxmlformats.org/officeDocument/2006/relationships/hyperlink" Target="http://docs.cntd.ru/document/809001292" TargetMode="External"/><Relationship Id="rId56" Type="http://schemas.openxmlformats.org/officeDocument/2006/relationships/hyperlink" Target="http://docs.cntd.ru/document/537978251" TargetMode="External"/><Relationship Id="rId64" Type="http://schemas.openxmlformats.org/officeDocument/2006/relationships/hyperlink" Target="http://docs.cntd.ru/document/456038676" TargetMode="External"/><Relationship Id="rId69" Type="http://schemas.openxmlformats.org/officeDocument/2006/relationships/hyperlink" Target="http://docs.cntd.ru/picture/get?id=P0183&amp;doc_id=537978251" TargetMode="External"/><Relationship Id="rId8" Type="http://schemas.openxmlformats.org/officeDocument/2006/relationships/hyperlink" Target="http://docs.cntd.ru/document/456022819" TargetMode="External"/><Relationship Id="rId51" Type="http://schemas.openxmlformats.org/officeDocument/2006/relationships/hyperlink" Target="http://docs.cntd.ru/document/537912646"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537978251" TargetMode="External"/><Relationship Id="rId17" Type="http://schemas.openxmlformats.org/officeDocument/2006/relationships/hyperlink" Target="http://docs.cntd.ru/document/537923350" TargetMode="External"/><Relationship Id="rId25" Type="http://schemas.openxmlformats.org/officeDocument/2006/relationships/hyperlink" Target="http://docs.cntd.ru/document/456007649" TargetMode="External"/><Relationship Id="rId33" Type="http://schemas.openxmlformats.org/officeDocument/2006/relationships/hyperlink" Target="http://docs.cntd.ru/document/902271495" TargetMode="External"/><Relationship Id="rId38" Type="http://schemas.openxmlformats.org/officeDocument/2006/relationships/hyperlink" Target="http://docs.cntd.ru/document/8390289" TargetMode="External"/><Relationship Id="rId46" Type="http://schemas.openxmlformats.org/officeDocument/2006/relationships/hyperlink" Target="http://docs.cntd.ru/document/537971669" TargetMode="External"/><Relationship Id="rId59" Type="http://schemas.openxmlformats.org/officeDocument/2006/relationships/hyperlink" Target="http://docs.cntd.ru/document/537978251" TargetMode="External"/><Relationship Id="rId67" Type="http://schemas.openxmlformats.org/officeDocument/2006/relationships/hyperlink" Target="http://docs.cntd.ru/document/537978251" TargetMode="External"/><Relationship Id="rId20" Type="http://schemas.openxmlformats.org/officeDocument/2006/relationships/hyperlink" Target="http://docs.cntd.ru/document/720000001" TargetMode="External"/><Relationship Id="rId41" Type="http://schemas.openxmlformats.org/officeDocument/2006/relationships/hyperlink" Target="http://docs.cntd.ru/document/891831614" TargetMode="External"/><Relationship Id="rId54" Type="http://schemas.openxmlformats.org/officeDocument/2006/relationships/hyperlink" Target="http://docs.cntd.ru/document/420284816" TargetMode="External"/><Relationship Id="rId62" Type="http://schemas.openxmlformats.org/officeDocument/2006/relationships/hyperlink" Target="http://docs.cntd.ru/document/456038676" TargetMode="External"/><Relationship Id="rId7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docs.cntd.ru/document/456007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15741</Words>
  <Characters>89729</Characters>
  <Application>Microsoft Office Word</Application>
  <DocSecurity>0</DocSecurity>
  <Lines>747</Lines>
  <Paragraphs>210</Paragraphs>
  <ScaleCrop>false</ScaleCrop>
  <Company/>
  <LinksUpToDate>false</LinksUpToDate>
  <CharactersWithSpaces>105260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2017-02-17T10:23:00Z</dcterms:created>
  <dcterms:modified xsi:type="dcterms:W3CDTF">2017-02-17T10:25:00Z</dcterms:modified>
</cp:coreProperties>
</file>